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7E1E" w14:textId="77777777" w:rsidR="00130305" w:rsidRDefault="00637AFD" w:rsidP="00637AFD">
      <w:pPr>
        <w:jc w:val="center"/>
        <w:rPr>
          <w:rFonts w:ascii="Arial" w:hAnsi="Arial" w:cs="Arial"/>
          <w:b/>
          <w:sz w:val="28"/>
          <w:szCs w:val="28"/>
        </w:rPr>
      </w:pPr>
      <w:r w:rsidRPr="00637AFD">
        <w:rPr>
          <w:rFonts w:ascii="Arial" w:hAnsi="Arial" w:cs="Arial"/>
          <w:b/>
          <w:sz w:val="28"/>
          <w:szCs w:val="28"/>
        </w:rPr>
        <w:t>Family Processes and Chronic Illness</w:t>
      </w:r>
    </w:p>
    <w:p w14:paraId="140438AA" w14:textId="77777777" w:rsidR="00637AFD" w:rsidRDefault="00637AFD" w:rsidP="00637A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Dr. Gary </w:t>
      </w:r>
      <w:proofErr w:type="spellStart"/>
      <w:r>
        <w:rPr>
          <w:rFonts w:ascii="Arial" w:hAnsi="Arial" w:cs="Arial"/>
          <w:b/>
          <w:sz w:val="20"/>
          <w:szCs w:val="20"/>
        </w:rPr>
        <w:t>Mumaugh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Bethel University</w:t>
      </w:r>
    </w:p>
    <w:p w14:paraId="00FE9D97" w14:textId="77777777" w:rsidR="00637AFD" w:rsidRDefault="00637AFD" w:rsidP="00637AFD">
      <w:pPr>
        <w:jc w:val="center"/>
        <w:rPr>
          <w:rFonts w:ascii="Arial" w:hAnsi="Arial" w:cs="Arial"/>
          <w:b/>
          <w:sz w:val="20"/>
          <w:szCs w:val="20"/>
        </w:rPr>
      </w:pPr>
    </w:p>
    <w:p w14:paraId="42F05670" w14:textId="77777777" w:rsidR="00637AFD" w:rsidRDefault="00637AFD" w:rsidP="00637A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Past Research</w:t>
      </w:r>
    </w:p>
    <w:p w14:paraId="1930E374" w14:textId="77777777" w:rsidR="00637AFD" w:rsidRDefault="00637AFD" w:rsidP="00637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AFD">
        <w:rPr>
          <w:rFonts w:ascii="Arial" w:hAnsi="Arial" w:cs="Arial"/>
        </w:rPr>
        <w:t xml:space="preserve">In 1962, two pediatricians published the first paper from a study examining the relationship between family stress and the susceptibility to streptococcal infections. </w:t>
      </w:r>
    </w:p>
    <w:p w14:paraId="03929324" w14:textId="77777777" w:rsidR="00637AFD" w:rsidRDefault="00637AFD" w:rsidP="00637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found that an acute crisis was four times more likely to have occurred during the pre-illness period period.</w:t>
      </w:r>
    </w:p>
    <w:p w14:paraId="29236FD2" w14:textId="77777777" w:rsidR="00637AFD" w:rsidRDefault="00637AFD" w:rsidP="00637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called the family stress study and it was alerting doctors to the fact that a person’s social environment might be a determinant of the clinical incidence of disease. </w:t>
      </w:r>
    </w:p>
    <w:p w14:paraId="4F85976A" w14:textId="77777777" w:rsidR="00637AFD" w:rsidRDefault="00637AFD" w:rsidP="00637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Another study 25 </w:t>
      </w:r>
      <w:proofErr w:type="gramStart"/>
      <w:r>
        <w:rPr>
          <w:rFonts w:ascii="Arial" w:hAnsi="Arial" w:cs="Arial"/>
        </w:rPr>
        <w:t>years</w:t>
      </w:r>
      <w:proofErr w:type="gramEnd"/>
      <w:r>
        <w:rPr>
          <w:rFonts w:ascii="Arial" w:hAnsi="Arial" w:cs="Arial"/>
        </w:rPr>
        <w:t xml:space="preserve"> latter in 1986 at George Washington University</w:t>
      </w:r>
      <w:r w:rsidR="0057148A">
        <w:rPr>
          <w:rFonts w:ascii="Arial" w:hAnsi="Arial" w:cs="Arial"/>
        </w:rPr>
        <w:t xml:space="preserve"> studied the relationship between family factors and dynamics and medical issues. </w:t>
      </w:r>
    </w:p>
    <w:p w14:paraId="530EAC53" w14:textId="77777777" w:rsidR="0057148A" w:rsidRDefault="0057148A" w:rsidP="005714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study focused on three family factors</w:t>
      </w:r>
    </w:p>
    <w:p w14:paraId="74F5DECA" w14:textId="77777777" w:rsidR="0057148A" w:rsidRDefault="0057148A" w:rsidP="0057148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family’s problem solving style</w:t>
      </w:r>
    </w:p>
    <w:p w14:paraId="1770E824" w14:textId="77777777" w:rsidR="0057148A" w:rsidRDefault="0057148A" w:rsidP="0057148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strength of the family’s extended network</w:t>
      </w:r>
    </w:p>
    <w:p w14:paraId="61867130" w14:textId="77777777" w:rsidR="0057148A" w:rsidRDefault="0057148A" w:rsidP="0057148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family’s level of accomplishment as measured by income and educational level</w:t>
      </w:r>
    </w:p>
    <w:p w14:paraId="7DB11C8B" w14:textId="77777777" w:rsidR="0057148A" w:rsidRDefault="0057148A" w:rsidP="005714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study was able to predict the early death of patients and it was very startling. It was startling because it was able to predict early patient’s death with 100% accuracy. </w:t>
      </w:r>
    </w:p>
    <w:p w14:paraId="0EA10619" w14:textId="77777777" w:rsidR="00F82996" w:rsidRDefault="00F82996" w:rsidP="005714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thing that made this study so startling was that a few of the findings were the exact opposite to what you would think. </w:t>
      </w:r>
    </w:p>
    <w:p w14:paraId="52739B76" w14:textId="77777777" w:rsidR="00F82996" w:rsidRPr="00F82996" w:rsidRDefault="00F82996" w:rsidP="00F8299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turned out that meaningful contact of family members across three generations (family network) predicted </w:t>
      </w:r>
      <w:r w:rsidRPr="00F82996">
        <w:rPr>
          <w:rFonts w:ascii="Arial" w:hAnsi="Arial" w:cs="Arial"/>
          <w:i/>
        </w:rPr>
        <w:t xml:space="preserve">early death.  </w:t>
      </w:r>
    </w:p>
    <w:p w14:paraId="381FE86B" w14:textId="77777777" w:rsidR="00F82996" w:rsidRDefault="00F82996" w:rsidP="00F8299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also found that the more highly coordinated the family was with its problem-solving style (usually considered a positive trait</w:t>
      </w:r>
      <w:proofErr w:type="gramStart"/>
      <w:r>
        <w:rPr>
          <w:rFonts w:ascii="Arial" w:hAnsi="Arial" w:cs="Arial"/>
        </w:rPr>
        <w:t>),the</w:t>
      </w:r>
      <w:proofErr w:type="gramEnd"/>
      <w:r>
        <w:rPr>
          <w:rFonts w:ascii="Arial" w:hAnsi="Arial" w:cs="Arial"/>
        </w:rPr>
        <w:t xml:space="preserve"> greater the likelihood the patient would be dead at the time they did a two yea follow-up. </w:t>
      </w:r>
    </w:p>
    <w:p w14:paraId="3B240F96" w14:textId="77777777" w:rsidR="00F82996" w:rsidRDefault="00F82996" w:rsidP="00F8299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 they found out that the higher the level of accomplishment, the more likely the patient would have died before the </w:t>
      </w:r>
      <w:proofErr w:type="gramStart"/>
      <w:r>
        <w:rPr>
          <w:rFonts w:ascii="Arial" w:hAnsi="Arial" w:cs="Arial"/>
        </w:rPr>
        <w:t>two year</w:t>
      </w:r>
      <w:proofErr w:type="gramEnd"/>
      <w:r>
        <w:rPr>
          <w:rFonts w:ascii="Arial" w:hAnsi="Arial" w:cs="Arial"/>
        </w:rPr>
        <w:t xml:space="preserve"> follow-up.</w:t>
      </w:r>
    </w:p>
    <w:p w14:paraId="7176C89A" w14:textId="77777777" w:rsidR="00F82996" w:rsidRDefault="00F82996" w:rsidP="00F8299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same time, </w:t>
      </w:r>
      <w:proofErr w:type="gramStart"/>
      <w:r>
        <w:rPr>
          <w:rFonts w:ascii="Arial" w:hAnsi="Arial" w:cs="Arial"/>
        </w:rPr>
        <w:t>physicians</w:t>
      </w:r>
      <w:proofErr w:type="gramEnd"/>
      <w:r>
        <w:rPr>
          <w:rFonts w:ascii="Arial" w:hAnsi="Arial" w:cs="Arial"/>
        </w:rPr>
        <w:t xml:space="preserve"> ratings of the disease severi</w:t>
      </w:r>
      <w:r w:rsidR="00E642F8">
        <w:rPr>
          <w:rFonts w:ascii="Arial" w:hAnsi="Arial" w:cs="Arial"/>
        </w:rPr>
        <w:t xml:space="preserve">ty proved useless as predictors of the course of the illness. </w:t>
      </w:r>
    </w:p>
    <w:p w14:paraId="2A443DAB" w14:textId="0A33BDE2" w:rsidR="005431BF" w:rsidRDefault="005431BF" w:rsidP="005431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have been a few studies that have tried to disprove the </w:t>
      </w:r>
      <w:r w:rsidR="00DE5898">
        <w:rPr>
          <w:rFonts w:ascii="Arial" w:hAnsi="Arial" w:cs="Arial"/>
        </w:rPr>
        <w:t xml:space="preserve">1986 Reis study, but they have been inconclusive. </w:t>
      </w:r>
    </w:p>
    <w:p w14:paraId="0B3EFB1A" w14:textId="2D44BEEB" w:rsidR="00DE5898" w:rsidRDefault="00DE5898" w:rsidP="005431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Nearly every study since then have essentially ignored or at best tolerated families in many medical settings. </w:t>
      </w:r>
    </w:p>
    <w:p w14:paraId="655C9ECB" w14:textId="04E9B7E5" w:rsidR="00DE5898" w:rsidRDefault="00DE5898" w:rsidP="005431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Although many hospitals and clinical settings have improved family support, but rarely are these settings and programs ever administered by staff trained in family system dynamics.</w:t>
      </w:r>
    </w:p>
    <w:p w14:paraId="536456CB" w14:textId="77777777" w:rsidR="00A045FA" w:rsidRDefault="00A045FA" w:rsidP="00A045FA">
      <w:pPr>
        <w:rPr>
          <w:rFonts w:ascii="Arial" w:hAnsi="Arial" w:cs="Arial"/>
        </w:rPr>
      </w:pPr>
    </w:p>
    <w:p w14:paraId="0A71DA01" w14:textId="77777777" w:rsidR="00A045FA" w:rsidRPr="00A045FA" w:rsidRDefault="00A045FA" w:rsidP="00A045FA">
      <w:pPr>
        <w:rPr>
          <w:rFonts w:ascii="Arial" w:hAnsi="Arial" w:cs="Arial"/>
        </w:rPr>
      </w:pPr>
    </w:p>
    <w:p w14:paraId="659F7427" w14:textId="77777777" w:rsidR="00127449" w:rsidRDefault="00127449" w:rsidP="00127449">
      <w:pPr>
        <w:rPr>
          <w:rFonts w:ascii="Arial" w:hAnsi="Arial" w:cs="Arial"/>
        </w:rPr>
      </w:pPr>
    </w:p>
    <w:p w14:paraId="494D7F62" w14:textId="6EF6AA0E" w:rsidR="000247A2" w:rsidRDefault="000247A2" w:rsidP="00127449">
      <w:pPr>
        <w:rPr>
          <w:rFonts w:ascii="Arial" w:hAnsi="Arial" w:cs="Arial"/>
          <w:b/>
        </w:rPr>
      </w:pPr>
    </w:p>
    <w:p w14:paraId="3363E778" w14:textId="77777777" w:rsidR="000247A2" w:rsidRDefault="000247A2" w:rsidP="00127449">
      <w:pPr>
        <w:rPr>
          <w:rFonts w:ascii="Arial" w:hAnsi="Arial" w:cs="Arial"/>
          <w:b/>
        </w:rPr>
      </w:pPr>
    </w:p>
    <w:p w14:paraId="64DCF51C" w14:textId="77777777" w:rsidR="00DD6375" w:rsidRDefault="00DD6375" w:rsidP="00127449">
      <w:pPr>
        <w:rPr>
          <w:rFonts w:ascii="Arial" w:hAnsi="Arial" w:cs="Arial"/>
          <w:b/>
        </w:rPr>
      </w:pPr>
    </w:p>
    <w:p w14:paraId="65AA4C68" w14:textId="0E752D3F" w:rsidR="00127449" w:rsidRDefault="00127449" w:rsidP="00127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 Brief Overview of the Family and Illness</w:t>
      </w:r>
    </w:p>
    <w:p w14:paraId="51420CE5" w14:textId="06E7531B" w:rsidR="00127449" w:rsidRPr="00127449" w:rsidRDefault="00127449" w:rsidP="0012744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“Deficit” Perspective</w:t>
      </w:r>
    </w:p>
    <w:p w14:paraId="6FF251A7" w14:textId="75E375CA" w:rsidR="00127449" w:rsidRPr="00127449" w:rsidRDefault="00127449" w:rsidP="00127449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This approach focuses on family pathology.</w:t>
      </w:r>
    </w:p>
    <w:p w14:paraId="5641B71C" w14:textId="0E211299" w:rsidR="00127449" w:rsidRPr="00127449" w:rsidRDefault="00127449" w:rsidP="00127449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idea is that the family is a potential negative force in medical illness situations, in that dysfunctional family behavior psychologically and physically debilitates the family members. </w:t>
      </w:r>
    </w:p>
    <w:p w14:paraId="41AE4DC0" w14:textId="0B6D367B" w:rsidR="00127449" w:rsidRPr="00127449" w:rsidRDefault="00127449" w:rsidP="00127449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This increases the risk foe physical illness.</w:t>
      </w:r>
    </w:p>
    <w:p w14:paraId="590B9BFC" w14:textId="724B78B3" w:rsidR="00127449" w:rsidRPr="000247A2" w:rsidRDefault="00127449" w:rsidP="00127449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Possibly the best known of these “deficit” models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the “psychosomatic family.”</w:t>
      </w:r>
    </w:p>
    <w:p w14:paraId="51ED7EE6" w14:textId="56BF508E" w:rsidR="000247A2" w:rsidRPr="000247A2" w:rsidRDefault="000247A2" w:rsidP="000247A2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Families in which there is a chronically ill member, it is thought that this renders individual family members susceptible to disease. </w:t>
      </w:r>
    </w:p>
    <w:p w14:paraId="1AB3A623" w14:textId="0F382801" w:rsidR="000247A2" w:rsidRPr="000247A2" w:rsidRDefault="000247A2" w:rsidP="000247A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Family as a Resource</w:t>
      </w:r>
    </w:p>
    <w:p w14:paraId="78F94163" w14:textId="00B2C749" w:rsidR="000247A2" w:rsidRPr="000247A2" w:rsidRDefault="000247A2" w:rsidP="000247A2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this approach the focus is on the family as a potential resource for coping with chronic illness. </w:t>
      </w:r>
    </w:p>
    <w:p w14:paraId="0CF65851" w14:textId="5D0CC5EA" w:rsidR="000247A2" w:rsidRPr="000247A2" w:rsidRDefault="000247A2" w:rsidP="000247A2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This basic argument is that the family serves either as a protective or preventative role in strengthening individual resistance to illness.</w:t>
      </w:r>
    </w:p>
    <w:p w14:paraId="61A6E60D" w14:textId="19353D9D" w:rsidR="000247A2" w:rsidRPr="002B5F47" w:rsidRDefault="000247A2" w:rsidP="000247A2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These families tend to educate a</w:t>
      </w:r>
      <w:r w:rsidR="002B5F47">
        <w:rPr>
          <w:rFonts w:ascii="Arial" w:hAnsi="Arial" w:cs="Arial"/>
        </w:rPr>
        <w:t xml:space="preserve">nd reinforce healthy behaviors </w:t>
      </w:r>
      <w:r>
        <w:rPr>
          <w:rFonts w:ascii="Arial" w:hAnsi="Arial" w:cs="Arial"/>
        </w:rPr>
        <w:t xml:space="preserve">such as diet, exercise, tobacco and alcohol abuse. </w:t>
      </w:r>
    </w:p>
    <w:p w14:paraId="62E7088A" w14:textId="37976AC8" w:rsidR="002B5F47" w:rsidRPr="002B5F47" w:rsidRDefault="00DD6375" w:rsidP="002B5F4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55F305A" wp14:editId="58F25CBF">
            <wp:simplePos x="0" y="0"/>
            <wp:positionH relativeFrom="column">
              <wp:posOffset>3706495</wp:posOffset>
            </wp:positionH>
            <wp:positionV relativeFrom="paragraph">
              <wp:posOffset>68580</wp:posOffset>
            </wp:positionV>
            <wp:extent cx="3022600" cy="2248535"/>
            <wp:effectExtent l="0" t="0" r="0" b="12065"/>
            <wp:wrapThrough wrapText="bothSides">
              <wp:wrapPolygon edited="0">
                <wp:start x="0" y="0"/>
                <wp:lineTo x="0" y="21472"/>
                <wp:lineTo x="21418" y="21472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F47">
        <w:rPr>
          <w:rFonts w:ascii="Arial" w:hAnsi="Arial" w:cs="Arial"/>
        </w:rPr>
        <w:t>The Clinical Course Perspective</w:t>
      </w:r>
    </w:p>
    <w:p w14:paraId="543F74FE" w14:textId="185CB4F9" w:rsidR="002B5F47" w:rsidRPr="002B5F47" w:rsidRDefault="002B5F47" w:rsidP="002B5F47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third perspective looks at how the family influences the course of chronic illness, and argues that because different illness characteristics and phases place different demands on the family. </w:t>
      </w:r>
    </w:p>
    <w:p w14:paraId="65DAB5BE" w14:textId="0486D6B7" w:rsidR="002B5F47" w:rsidRPr="002B5F47" w:rsidRDefault="002B5F47" w:rsidP="002B5F47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research and clinical work from this perspective looks at the interface between family behavior and illness characteristics, and asks questions about how a family can reinforce one another as the illness becomes more chronic and critical. </w:t>
      </w:r>
    </w:p>
    <w:p w14:paraId="211D8512" w14:textId="2F0D2AC4" w:rsidR="002B5F47" w:rsidRPr="002B5F47" w:rsidRDefault="002B5F47" w:rsidP="002B5F47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this perspective, as an illness moves into its chronic phase, family members come to reorganize their daily lives around the illness demands. </w:t>
      </w:r>
    </w:p>
    <w:p w14:paraId="43E7CF6C" w14:textId="785E2734" w:rsidR="002B5F47" w:rsidRPr="002B5F47" w:rsidRDefault="002B5F47" w:rsidP="002B5F47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For example, daily routines such as sleep-wake cycles, mealtime schedules, etc. are reorganized to accommodate the illness.</w:t>
      </w:r>
    </w:p>
    <w:p w14:paraId="360BA8F9" w14:textId="0CA2498D" w:rsidR="002B5F47" w:rsidRPr="004B5D2D" w:rsidRDefault="002B5F47" w:rsidP="002B5F47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Space within the home us reorganized to accommodate treatment needs. </w:t>
      </w:r>
    </w:p>
    <w:p w14:paraId="58269254" w14:textId="21EB945E" w:rsidR="004B5D2D" w:rsidRPr="00A045FA" w:rsidRDefault="00A045FA" w:rsidP="004B5D2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Impact Perspective</w:t>
      </w:r>
    </w:p>
    <w:p w14:paraId="4B3A9825" w14:textId="16339192" w:rsidR="00A045FA" w:rsidRPr="00A045FA" w:rsidRDefault="00A045FA" w:rsidP="00A045FA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fourth perspective focuses not on the family influence on the course of the medical condition, but it focuses on the impact of the illness on the family members.  </w:t>
      </w:r>
    </w:p>
    <w:p w14:paraId="4CC51F65" w14:textId="77777777" w:rsidR="00A045FA" w:rsidRDefault="00A045FA" w:rsidP="00A045FA">
      <w:pPr>
        <w:rPr>
          <w:rFonts w:ascii="Arial" w:hAnsi="Arial" w:cs="Arial"/>
          <w:b/>
        </w:rPr>
      </w:pPr>
    </w:p>
    <w:p w14:paraId="7EA7D486" w14:textId="77777777" w:rsidR="00783BBF" w:rsidRDefault="00783BBF" w:rsidP="00A045FA">
      <w:pPr>
        <w:rPr>
          <w:rFonts w:ascii="Arial" w:hAnsi="Arial" w:cs="Arial"/>
          <w:b/>
        </w:rPr>
      </w:pPr>
    </w:p>
    <w:p w14:paraId="0791198F" w14:textId="77777777" w:rsidR="00783BBF" w:rsidRDefault="00783BBF" w:rsidP="00A045FA">
      <w:pPr>
        <w:rPr>
          <w:rFonts w:ascii="Arial" w:hAnsi="Arial" w:cs="Arial"/>
          <w:b/>
        </w:rPr>
      </w:pPr>
    </w:p>
    <w:p w14:paraId="442A5064" w14:textId="77777777" w:rsidR="00783BBF" w:rsidRDefault="00783BBF" w:rsidP="00A045FA">
      <w:pPr>
        <w:rPr>
          <w:rFonts w:ascii="Arial" w:hAnsi="Arial" w:cs="Arial"/>
          <w:b/>
        </w:rPr>
      </w:pPr>
    </w:p>
    <w:p w14:paraId="0BB41854" w14:textId="77777777" w:rsidR="00DD6375" w:rsidRDefault="00DD6375" w:rsidP="00A045FA">
      <w:pPr>
        <w:rPr>
          <w:rFonts w:ascii="Arial" w:hAnsi="Arial" w:cs="Arial"/>
          <w:b/>
        </w:rPr>
      </w:pPr>
    </w:p>
    <w:p w14:paraId="563CCBF9" w14:textId="10F88EDA" w:rsidR="00A045FA" w:rsidRDefault="00A045FA" w:rsidP="00A045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Concluding Comments</w:t>
      </w:r>
    </w:p>
    <w:p w14:paraId="5C9D351F" w14:textId="43C226B5" w:rsidR="00A045FA" w:rsidRDefault="00A045FA" w:rsidP="00A045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There is vast research and clinical literature suggesting a</w:t>
      </w:r>
      <w:r w:rsidR="00783BB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impact of illness on all the family members. </w:t>
      </w:r>
    </w:p>
    <w:p w14:paraId="7AAB6590" w14:textId="4A6D517F" w:rsidR="00A045FA" w:rsidRDefault="00A045FA" w:rsidP="00A045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chronic illness situations, it is the family rather than the individual alone who should be seen as needing care. </w:t>
      </w:r>
    </w:p>
    <w:p w14:paraId="16C075C7" w14:textId="77777777" w:rsidR="00ED0583" w:rsidRDefault="00ED0583" w:rsidP="00ED058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vast research and clinical literature suggesting an impact of illness on all the family members. </w:t>
      </w:r>
    </w:p>
    <w:p w14:paraId="70731BAC" w14:textId="77777777" w:rsidR="00ED0583" w:rsidRDefault="00ED0583" w:rsidP="00ED058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chronic illness situations, it is the family rather than the individual alone who should be seen as needing care. </w:t>
      </w:r>
    </w:p>
    <w:p w14:paraId="0A53B876" w14:textId="37C0E898" w:rsidR="00783BBF" w:rsidRDefault="00783BBF" w:rsidP="00A045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Current trends need to be addressed of the importance of the family in the medical treatment environment for the next decade:</w:t>
      </w:r>
    </w:p>
    <w:p w14:paraId="49A771AD" w14:textId="06120A42" w:rsidR="00783BBF" w:rsidRDefault="00783BBF" w:rsidP="00783BB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Aging population</w:t>
      </w:r>
    </w:p>
    <w:p w14:paraId="67AF0DBD" w14:textId="77777777" w:rsidR="00783BBF" w:rsidRDefault="00783BBF" w:rsidP="00783BB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Conditions that used to be acute and possibly terminal are now increasingly becoming chronic. (Examples: ESRD, HIV, cancer)</w:t>
      </w:r>
    </w:p>
    <w:p w14:paraId="716745F9" w14:textId="77777777" w:rsidR="00783BBF" w:rsidRDefault="00783BBF" w:rsidP="00783BB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Impact of high-technology treatments on the family</w:t>
      </w:r>
    </w:p>
    <w:p w14:paraId="37F45AE6" w14:textId="77777777" w:rsidR="00783BBF" w:rsidRDefault="00783BBF" w:rsidP="00783BB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Increasing use of family members as an extension of the health care team in home treatment</w:t>
      </w:r>
    </w:p>
    <w:p w14:paraId="3B6FD066" w14:textId="473BB38C" w:rsidR="00783BBF" w:rsidRDefault="00C95F92" w:rsidP="00783BB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1DA074D" wp14:editId="3E4AE68C">
            <wp:simplePos x="0" y="0"/>
            <wp:positionH relativeFrom="column">
              <wp:posOffset>3934460</wp:posOffset>
            </wp:positionH>
            <wp:positionV relativeFrom="paragraph">
              <wp:posOffset>289560</wp:posOffset>
            </wp:positionV>
            <wp:extent cx="2574290" cy="2150745"/>
            <wp:effectExtent l="0" t="0" r="0" b="8255"/>
            <wp:wrapThrough wrapText="bothSides">
              <wp:wrapPolygon edited="0">
                <wp:start x="0" y="0"/>
                <wp:lineTo x="0" y="21428"/>
                <wp:lineTo x="21312" y="21428"/>
                <wp:lineTo x="213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" t="2769" r="2397" b="8650"/>
                    <a:stretch/>
                  </pic:blipFill>
                  <pic:spPr bwMode="auto">
                    <a:xfrm>
                      <a:off x="0" y="0"/>
                      <a:ext cx="2574290" cy="215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BBF">
        <w:rPr>
          <w:rFonts w:ascii="Arial" w:hAnsi="Arial" w:cs="Arial"/>
        </w:rPr>
        <w:t>Growing appreciation of the importance of health behaviors in the prevention of illness</w:t>
      </w:r>
    </w:p>
    <w:p w14:paraId="37D8D853" w14:textId="1CFA3E7B" w:rsidR="00783BBF" w:rsidRDefault="00783BBF" w:rsidP="00783BB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Death and dying decision-making</w:t>
      </w:r>
    </w:p>
    <w:p w14:paraId="265AD7B5" w14:textId="379F91A3" w:rsidR="00783BBF" w:rsidRDefault="00783BBF" w:rsidP="00783BB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Genetic predisposition to illness, and the current implication</w:t>
      </w:r>
      <w:r w:rsidR="00CC016C">
        <w:rPr>
          <w:rFonts w:ascii="Arial" w:hAnsi="Arial" w:cs="Arial"/>
        </w:rPr>
        <w:t xml:space="preserve">s of genetic testing for the family. </w:t>
      </w:r>
      <w:r>
        <w:rPr>
          <w:rFonts w:ascii="Arial" w:hAnsi="Arial" w:cs="Arial"/>
        </w:rPr>
        <w:t xml:space="preserve">  </w:t>
      </w:r>
    </w:p>
    <w:p w14:paraId="17160A3C" w14:textId="68F339FF" w:rsidR="00DD6375" w:rsidRDefault="00DD6375" w:rsidP="00DD6375">
      <w:pPr>
        <w:rPr>
          <w:rFonts w:ascii="Arial" w:hAnsi="Arial" w:cs="Arial"/>
        </w:rPr>
      </w:pPr>
    </w:p>
    <w:p w14:paraId="655E70AC" w14:textId="5604E804" w:rsidR="00DD6375" w:rsidRPr="00DD6375" w:rsidRDefault="00C95F92" w:rsidP="00DD6375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356DF67" wp14:editId="75D11030">
            <wp:simplePos x="0" y="0"/>
            <wp:positionH relativeFrom="column">
              <wp:posOffset>1310005</wp:posOffset>
            </wp:positionH>
            <wp:positionV relativeFrom="paragraph">
              <wp:posOffset>1346835</wp:posOffset>
            </wp:positionV>
            <wp:extent cx="4631055" cy="1945640"/>
            <wp:effectExtent l="0" t="0" r="0" b="10160"/>
            <wp:wrapThrough wrapText="bothSides">
              <wp:wrapPolygon edited="0">
                <wp:start x="0" y="0"/>
                <wp:lineTo x="0" y="21431"/>
                <wp:lineTo x="21443" y="21431"/>
                <wp:lineTo x="214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" t="3438" r="1855" b="9584"/>
                    <a:stretch/>
                  </pic:blipFill>
                  <pic:spPr bwMode="auto">
                    <a:xfrm>
                      <a:off x="0" y="0"/>
                      <a:ext cx="4631055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6375">
        <w:rPr>
          <w:rFonts w:ascii="Arial" w:hAnsi="Arial" w:cs="Arial"/>
        </w:rPr>
        <w:br w:type="textWrapping" w:clear="all"/>
      </w:r>
    </w:p>
    <w:sectPr w:rsidR="00DD6375" w:rsidRPr="00DD6375" w:rsidSect="00F2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63A4"/>
    <w:multiLevelType w:val="hybridMultilevel"/>
    <w:tmpl w:val="A11AD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B5B5E"/>
    <w:multiLevelType w:val="hybridMultilevel"/>
    <w:tmpl w:val="FBFE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9145A9"/>
    <w:multiLevelType w:val="hybridMultilevel"/>
    <w:tmpl w:val="4C001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FD"/>
    <w:rsid w:val="000247A2"/>
    <w:rsid w:val="00127449"/>
    <w:rsid w:val="002B5F47"/>
    <w:rsid w:val="00483E38"/>
    <w:rsid w:val="004B5D2D"/>
    <w:rsid w:val="005431BF"/>
    <w:rsid w:val="0057148A"/>
    <w:rsid w:val="00637AFD"/>
    <w:rsid w:val="00783BBF"/>
    <w:rsid w:val="00A045FA"/>
    <w:rsid w:val="00C95F92"/>
    <w:rsid w:val="00CC016C"/>
    <w:rsid w:val="00DD6375"/>
    <w:rsid w:val="00DE5898"/>
    <w:rsid w:val="00E642F8"/>
    <w:rsid w:val="00E651BD"/>
    <w:rsid w:val="00ED0583"/>
    <w:rsid w:val="00F24AD7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7A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790</Words>
  <Characters>4504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Mumaugh</dc:creator>
  <cp:keywords/>
  <dc:description/>
  <cp:lastModifiedBy>Gary Mumaugh</cp:lastModifiedBy>
  <cp:revision>3</cp:revision>
  <dcterms:created xsi:type="dcterms:W3CDTF">2015-10-04T22:53:00Z</dcterms:created>
  <dcterms:modified xsi:type="dcterms:W3CDTF">2015-10-05T01:48:00Z</dcterms:modified>
</cp:coreProperties>
</file>