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80" w:rsidRDefault="00190580" w:rsidP="00190580"/>
    <w:p w:rsidR="009335D0" w:rsidRDefault="009335D0" w:rsidP="001905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8"/>
          <w:szCs w:val="28"/>
        </w:rPr>
      </w:pPr>
    </w:p>
    <w:p w:rsidR="00190580" w:rsidRPr="0051246B" w:rsidRDefault="00190580" w:rsidP="001905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8"/>
          <w:szCs w:val="28"/>
        </w:rPr>
      </w:pPr>
      <w:r w:rsidRPr="0051246B">
        <w:rPr>
          <w:rFonts w:ascii="Arial" w:hAnsi="Arial" w:cs="Arial"/>
          <w:b/>
          <w:kern w:val="24"/>
          <w:sz w:val="28"/>
          <w:szCs w:val="28"/>
        </w:rPr>
        <w:t>Muscular Tissue</w:t>
      </w:r>
    </w:p>
    <w:p w:rsidR="00190580" w:rsidRPr="007255F5" w:rsidRDefault="00190580" w:rsidP="0019058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kern w:val="24"/>
          <w:sz w:val="24"/>
          <w:szCs w:val="24"/>
        </w:rPr>
      </w:pPr>
      <w:r>
        <w:rPr>
          <w:rFonts w:ascii="Arial" w:hAnsi="Arial" w:cs="Arial"/>
          <w:b/>
          <w:kern w:val="24"/>
          <w:sz w:val="24"/>
          <w:szCs w:val="24"/>
        </w:rPr>
        <w:t xml:space="preserve">                                                 </w:t>
      </w:r>
      <w:r w:rsidRPr="007255F5">
        <w:rPr>
          <w:rFonts w:ascii="Arial" w:hAnsi="Arial" w:cs="Arial"/>
          <w:b/>
          <w:kern w:val="24"/>
          <w:sz w:val="24"/>
          <w:szCs w:val="24"/>
        </w:rPr>
        <w:t>Dr. Gary Mumaugh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7255F5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b/>
          <w:bCs/>
          <w:kern w:val="24"/>
          <w:sz w:val="24"/>
          <w:szCs w:val="24"/>
        </w:rPr>
        <w:t>Muscle Overview</w:t>
      </w:r>
      <w:r w:rsidRPr="007255F5">
        <w:rPr>
          <w:rFonts w:ascii="Arial" w:hAnsi="Arial" w:cs="Arial"/>
          <w:kern w:val="24"/>
          <w:sz w:val="24"/>
          <w:szCs w:val="24"/>
        </w:rPr>
        <w:tab/>
      </w:r>
      <w:r w:rsidRPr="007255F5">
        <w:rPr>
          <w:rFonts w:ascii="Arial" w:hAnsi="Arial" w:cs="Arial"/>
          <w:kern w:val="24"/>
          <w:sz w:val="24"/>
          <w:szCs w:val="24"/>
        </w:rPr>
        <w:tab/>
      </w:r>
      <w:r w:rsidRPr="007255F5">
        <w:rPr>
          <w:rFonts w:ascii="Arial" w:hAnsi="Arial" w:cs="Arial"/>
          <w:kern w:val="24"/>
          <w:sz w:val="24"/>
          <w:szCs w:val="24"/>
        </w:rPr>
        <w:tab/>
      </w:r>
      <w:r w:rsidRPr="007255F5">
        <w:rPr>
          <w:rFonts w:ascii="Arial" w:hAnsi="Arial" w:cs="Arial"/>
          <w:kern w:val="24"/>
          <w:sz w:val="24"/>
          <w:szCs w:val="24"/>
        </w:rPr>
        <w:tab/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The three types of muscle tissue are skeletal, cardiac, and smooth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These types differ in structure, location, function, and means of activation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7255F5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7255F5">
        <w:rPr>
          <w:rFonts w:ascii="Arial" w:hAnsi="Arial" w:cs="Arial"/>
          <w:b/>
          <w:bCs/>
          <w:kern w:val="24"/>
          <w:sz w:val="24"/>
          <w:szCs w:val="24"/>
        </w:rPr>
        <w:t>Functional Characteristics of Muscle Tissue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Excitability, or irritability – the ability to receive and respond to stimuli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Contractility – the ability to shorten forcibly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Extensibility – the ability to be stretched or extended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Elasticity – the ability to recoil and resume the original resting length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7255F5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b/>
          <w:bCs/>
          <w:kern w:val="24"/>
          <w:sz w:val="24"/>
          <w:szCs w:val="24"/>
        </w:rPr>
        <w:t>Muscle Function</w:t>
      </w:r>
      <w:r w:rsidRPr="007255F5">
        <w:rPr>
          <w:rFonts w:ascii="Arial" w:hAnsi="Arial" w:cs="Arial"/>
          <w:kern w:val="24"/>
          <w:sz w:val="24"/>
          <w:szCs w:val="24"/>
        </w:rPr>
        <w:tab/>
      </w:r>
      <w:r w:rsidRPr="007255F5">
        <w:rPr>
          <w:rFonts w:ascii="Arial" w:hAnsi="Arial" w:cs="Arial"/>
          <w:kern w:val="24"/>
          <w:sz w:val="24"/>
          <w:szCs w:val="24"/>
        </w:rPr>
        <w:tab/>
      </w:r>
      <w:r w:rsidRPr="007255F5">
        <w:rPr>
          <w:rFonts w:ascii="Arial" w:hAnsi="Arial" w:cs="Arial"/>
          <w:kern w:val="24"/>
          <w:sz w:val="24"/>
          <w:szCs w:val="24"/>
        </w:rPr>
        <w:tab/>
      </w:r>
      <w:r w:rsidRPr="007255F5">
        <w:rPr>
          <w:rFonts w:ascii="Arial" w:hAnsi="Arial" w:cs="Arial"/>
          <w:kern w:val="24"/>
          <w:sz w:val="24"/>
          <w:szCs w:val="24"/>
        </w:rPr>
        <w:tab/>
      </w:r>
    </w:p>
    <w:p w:rsidR="00190580" w:rsidRPr="007255F5" w:rsidRDefault="006C1AC5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noProof/>
          <w:kern w:val="2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-614680</wp:posOffset>
            </wp:positionV>
            <wp:extent cx="1400175" cy="3590925"/>
            <wp:effectExtent l="19050" t="0" r="9525" b="0"/>
            <wp:wrapSquare wrapText="bothSides"/>
            <wp:docPr id="1" name="Picture 1" descr="shi25707_09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shi25707_09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580" w:rsidRPr="007255F5">
        <w:rPr>
          <w:rFonts w:ascii="Arial" w:hAnsi="Arial" w:cs="Arial"/>
          <w:kern w:val="24"/>
          <w:sz w:val="24"/>
          <w:szCs w:val="24"/>
        </w:rPr>
        <w:t>Skeletal muscles are responsible for all movement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Cardiac muscle is responsible for the movement of blood through the body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Smooth muscle helps maintain blood pressure, and squeezes or propels substances (i.e., food, feces) through organs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Muscles also maintain posture, stabilize joints, and generate heat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7255F5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7255F5">
        <w:rPr>
          <w:rFonts w:ascii="Arial" w:hAnsi="Arial" w:cs="Arial"/>
          <w:b/>
          <w:bCs/>
          <w:kern w:val="24"/>
          <w:sz w:val="24"/>
          <w:szCs w:val="24"/>
        </w:rPr>
        <w:t>Three Types of Muscle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Skeletal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Voluntary or somatic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Usually attaches to bones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Striated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Cardiac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Involuntary or autonomic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Walls of Heart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Striated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Smooth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Involuntary or autonomic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Walls of viscera, blood vessels and skin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Not striated</w:t>
      </w: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C1AC5" w:rsidRDefault="006C1AC5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C1AC5" w:rsidRDefault="006C1AC5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C1AC5" w:rsidRDefault="006C1AC5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C1AC5" w:rsidRDefault="006C1AC5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C1AC5" w:rsidRDefault="006C1AC5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190580" w:rsidRPr="007255F5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7255F5">
        <w:rPr>
          <w:rFonts w:ascii="Arial" w:hAnsi="Arial" w:cs="Arial"/>
          <w:b/>
          <w:bCs/>
          <w:kern w:val="24"/>
          <w:sz w:val="24"/>
          <w:szCs w:val="24"/>
        </w:rPr>
        <w:t>Structure of Skeletal Muscle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Organ of the muscular system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Skeletal muscle tissue</w:t>
      </w:r>
    </w:p>
    <w:p w:rsidR="00190580" w:rsidRPr="007255F5" w:rsidRDefault="006C1AC5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noProof/>
          <w:kern w:val="24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-751840</wp:posOffset>
            </wp:positionV>
            <wp:extent cx="4019550" cy="3124200"/>
            <wp:effectExtent l="19050" t="0" r="0" b="0"/>
            <wp:wrapSquare wrapText="bothSides"/>
            <wp:docPr id="3" name="Picture 3" descr="0901a_SkeletalMuscleShe_1.jpg                                  00015070KARL's Pocketrans              B81D7FDE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6" descr="0901a_SkeletalMuscleShe_1.jpg                                  00015070KARL's Pocketrans              B81D7FDE: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580" w:rsidRPr="007255F5">
        <w:rPr>
          <w:rFonts w:ascii="Arial" w:hAnsi="Arial" w:cs="Arial"/>
          <w:kern w:val="24"/>
          <w:sz w:val="24"/>
          <w:szCs w:val="24"/>
        </w:rPr>
        <w:t xml:space="preserve">Nervous tissue                                        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Blood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Connective tissue</w:t>
      </w:r>
    </w:p>
    <w:p w:rsidR="00190580" w:rsidRPr="007255F5" w:rsidRDefault="00190580" w:rsidP="0019058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Fascia</w:t>
      </w:r>
    </w:p>
    <w:p w:rsidR="00190580" w:rsidRPr="007255F5" w:rsidRDefault="00190580" w:rsidP="0019058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Tendons</w:t>
      </w:r>
    </w:p>
    <w:p w:rsidR="00190580" w:rsidRPr="007255F5" w:rsidRDefault="00190580" w:rsidP="0019058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proofErr w:type="spellStart"/>
      <w:r w:rsidRPr="007255F5">
        <w:rPr>
          <w:rFonts w:ascii="Arial" w:hAnsi="Arial" w:cs="Arial"/>
          <w:kern w:val="24"/>
          <w:sz w:val="24"/>
          <w:szCs w:val="24"/>
        </w:rPr>
        <w:t>Aponeurosis</w:t>
      </w:r>
      <w:proofErr w:type="spellEnd"/>
    </w:p>
    <w:p w:rsidR="006C1AC5" w:rsidRDefault="006C1AC5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3D5AF4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>
        <w:rPr>
          <w:rFonts w:ascii="Arial" w:hAnsi="Arial" w:cs="Arial"/>
          <w:b/>
          <w:bCs/>
          <w:kern w:val="24"/>
          <w:sz w:val="24"/>
          <w:szCs w:val="24"/>
        </w:rPr>
        <w:t>Muscle Coverings</w:t>
      </w:r>
    </w:p>
    <w:p w:rsidR="00190580" w:rsidRDefault="00190580" w:rsidP="001905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proofErr w:type="spellStart"/>
      <w:r w:rsidRPr="003D5AF4">
        <w:rPr>
          <w:rFonts w:ascii="Arial" w:hAnsi="Arial" w:cs="Arial"/>
          <w:bCs/>
          <w:kern w:val="24"/>
          <w:sz w:val="24"/>
          <w:szCs w:val="24"/>
        </w:rPr>
        <w:t>Epimysium</w:t>
      </w:r>
      <w:proofErr w:type="spellEnd"/>
      <w:r w:rsidRPr="003D5AF4">
        <w:rPr>
          <w:rFonts w:ascii="Arial" w:hAnsi="Arial" w:cs="Arial"/>
          <w:bCs/>
          <w:kern w:val="24"/>
          <w:sz w:val="24"/>
          <w:szCs w:val="24"/>
        </w:rPr>
        <w:t xml:space="preserve"> </w:t>
      </w:r>
    </w:p>
    <w:p w:rsidR="00190580" w:rsidRDefault="00190580" w:rsidP="001905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proofErr w:type="spellStart"/>
      <w:r w:rsidRPr="003D5AF4">
        <w:rPr>
          <w:rFonts w:ascii="Arial" w:hAnsi="Arial" w:cs="Arial"/>
          <w:bCs/>
          <w:kern w:val="24"/>
          <w:sz w:val="24"/>
          <w:szCs w:val="24"/>
        </w:rPr>
        <w:t>Perimysium</w:t>
      </w:r>
      <w:proofErr w:type="spellEnd"/>
      <w:r w:rsidRPr="003D5AF4">
        <w:rPr>
          <w:rFonts w:ascii="Arial" w:hAnsi="Arial" w:cs="Arial"/>
          <w:bCs/>
          <w:kern w:val="24"/>
          <w:sz w:val="24"/>
          <w:szCs w:val="24"/>
        </w:rPr>
        <w:t xml:space="preserve"> </w:t>
      </w:r>
    </w:p>
    <w:p w:rsidR="00190580" w:rsidRDefault="00190580" w:rsidP="001905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proofErr w:type="spellStart"/>
      <w:r w:rsidRPr="003D5AF4">
        <w:rPr>
          <w:rFonts w:ascii="Arial" w:hAnsi="Arial" w:cs="Arial"/>
          <w:bCs/>
          <w:kern w:val="24"/>
          <w:sz w:val="24"/>
          <w:szCs w:val="24"/>
        </w:rPr>
        <w:t>Endomysium</w:t>
      </w:r>
      <w:proofErr w:type="spellEnd"/>
      <w:r w:rsidRPr="003D5AF4">
        <w:rPr>
          <w:rFonts w:ascii="Arial" w:hAnsi="Arial" w:cs="Arial"/>
          <w:bCs/>
          <w:kern w:val="24"/>
          <w:sz w:val="24"/>
          <w:szCs w:val="24"/>
        </w:rPr>
        <w:t xml:space="preserve"> </w:t>
      </w:r>
    </w:p>
    <w:p w:rsidR="00190580" w:rsidRPr="003D5AF4" w:rsidRDefault="00190580" w:rsidP="001905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kern w:val="24"/>
          <w:sz w:val="24"/>
          <w:szCs w:val="24"/>
        </w:rPr>
      </w:pPr>
      <w:r w:rsidRPr="003D5AF4">
        <w:rPr>
          <w:rFonts w:ascii="Arial" w:hAnsi="Arial" w:cs="Arial"/>
          <w:bCs/>
          <w:kern w:val="24"/>
          <w:sz w:val="24"/>
          <w:szCs w:val="24"/>
        </w:rPr>
        <w:t>Muscle organ</w:t>
      </w:r>
    </w:p>
    <w:p w:rsidR="00190580" w:rsidRPr="003D5AF4" w:rsidRDefault="00190580" w:rsidP="001905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kern w:val="24"/>
          <w:sz w:val="24"/>
          <w:szCs w:val="24"/>
        </w:rPr>
      </w:pPr>
      <w:r w:rsidRPr="003D5AF4">
        <w:rPr>
          <w:rFonts w:ascii="Arial" w:hAnsi="Arial" w:cs="Arial"/>
          <w:bCs/>
          <w:kern w:val="24"/>
          <w:sz w:val="24"/>
          <w:szCs w:val="24"/>
        </w:rPr>
        <w:t>Fascicles</w:t>
      </w:r>
    </w:p>
    <w:p w:rsidR="00190580" w:rsidRPr="003D5AF4" w:rsidRDefault="00190580" w:rsidP="001905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kern w:val="24"/>
          <w:sz w:val="24"/>
          <w:szCs w:val="24"/>
        </w:rPr>
      </w:pPr>
      <w:r w:rsidRPr="003D5AF4">
        <w:rPr>
          <w:rFonts w:ascii="Arial" w:hAnsi="Arial" w:cs="Arial"/>
          <w:bCs/>
          <w:kern w:val="24"/>
          <w:sz w:val="24"/>
          <w:szCs w:val="24"/>
        </w:rPr>
        <w:t>Muscle cells or fibers</w:t>
      </w:r>
    </w:p>
    <w:p w:rsidR="00190580" w:rsidRPr="003D5AF4" w:rsidRDefault="00190580" w:rsidP="001905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kern w:val="24"/>
          <w:sz w:val="24"/>
          <w:szCs w:val="24"/>
        </w:rPr>
      </w:pPr>
      <w:r w:rsidRPr="003D5AF4">
        <w:rPr>
          <w:rFonts w:ascii="Arial" w:hAnsi="Arial" w:cs="Arial"/>
          <w:bCs/>
          <w:kern w:val="24"/>
          <w:sz w:val="24"/>
          <w:szCs w:val="24"/>
        </w:rPr>
        <w:t>Myofibrils</w:t>
      </w:r>
    </w:p>
    <w:p w:rsidR="00190580" w:rsidRPr="003D5AF4" w:rsidRDefault="00190580" w:rsidP="001905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kern w:val="24"/>
          <w:sz w:val="24"/>
          <w:szCs w:val="24"/>
        </w:rPr>
      </w:pPr>
      <w:r w:rsidRPr="003D5AF4">
        <w:rPr>
          <w:rFonts w:ascii="Arial" w:hAnsi="Arial" w:cs="Arial"/>
          <w:bCs/>
          <w:kern w:val="24"/>
          <w:sz w:val="24"/>
          <w:szCs w:val="24"/>
        </w:rPr>
        <w:t xml:space="preserve">Thick and thin </w:t>
      </w:r>
      <w:proofErr w:type="spellStart"/>
      <w:r w:rsidRPr="003D5AF4">
        <w:rPr>
          <w:rFonts w:ascii="Arial" w:hAnsi="Arial" w:cs="Arial"/>
          <w:bCs/>
          <w:kern w:val="24"/>
          <w:sz w:val="24"/>
          <w:szCs w:val="24"/>
        </w:rPr>
        <w:t>myofilaments</w:t>
      </w:r>
      <w:proofErr w:type="spellEnd"/>
      <w:r w:rsidRPr="003D5AF4">
        <w:rPr>
          <w:rFonts w:ascii="Arial" w:hAnsi="Arial" w:cs="Arial"/>
          <w:bCs/>
          <w:kern w:val="24"/>
          <w:sz w:val="24"/>
          <w:szCs w:val="24"/>
        </w:rPr>
        <w:t xml:space="preserve"> </w:t>
      </w:r>
    </w:p>
    <w:p w:rsidR="00190580" w:rsidRDefault="00190580" w:rsidP="0019058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Cs/>
          <w:kern w:val="24"/>
          <w:sz w:val="24"/>
          <w:szCs w:val="24"/>
        </w:rPr>
      </w:pPr>
      <w:proofErr w:type="spellStart"/>
      <w:r w:rsidRPr="003D5AF4">
        <w:rPr>
          <w:rFonts w:ascii="Arial" w:hAnsi="Arial" w:cs="Arial"/>
          <w:bCs/>
          <w:kern w:val="24"/>
          <w:sz w:val="24"/>
          <w:szCs w:val="24"/>
        </w:rPr>
        <w:t>Actin</w:t>
      </w:r>
      <w:proofErr w:type="spellEnd"/>
      <w:r w:rsidRPr="003D5AF4">
        <w:rPr>
          <w:rFonts w:ascii="Arial" w:hAnsi="Arial" w:cs="Arial"/>
          <w:bCs/>
          <w:kern w:val="24"/>
          <w:sz w:val="24"/>
          <w:szCs w:val="24"/>
        </w:rPr>
        <w:t xml:space="preserve"> and myosin proteins</w:t>
      </w:r>
    </w:p>
    <w:p w:rsidR="00190580" w:rsidRPr="003D5AF4" w:rsidRDefault="00190580" w:rsidP="0019058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Cs/>
          <w:kern w:val="24"/>
          <w:sz w:val="24"/>
          <w:szCs w:val="24"/>
        </w:rPr>
      </w:pPr>
      <w:proofErr w:type="spellStart"/>
      <w:r w:rsidRPr="003D5AF4">
        <w:rPr>
          <w:rFonts w:ascii="Arial" w:hAnsi="Arial" w:cs="Arial"/>
          <w:bCs/>
          <w:kern w:val="24"/>
          <w:sz w:val="24"/>
          <w:szCs w:val="24"/>
        </w:rPr>
        <w:t>Titin</w:t>
      </w:r>
      <w:proofErr w:type="spellEnd"/>
      <w:r w:rsidRPr="003D5AF4">
        <w:rPr>
          <w:rFonts w:ascii="Arial" w:hAnsi="Arial" w:cs="Arial"/>
          <w:bCs/>
          <w:kern w:val="24"/>
          <w:sz w:val="24"/>
          <w:szCs w:val="24"/>
        </w:rPr>
        <w:t xml:space="preserve"> is an elastic </w:t>
      </w:r>
      <w:proofErr w:type="spellStart"/>
      <w:r w:rsidRPr="003D5AF4">
        <w:rPr>
          <w:rFonts w:ascii="Arial" w:hAnsi="Arial" w:cs="Arial"/>
          <w:bCs/>
          <w:kern w:val="24"/>
          <w:sz w:val="24"/>
          <w:szCs w:val="24"/>
        </w:rPr>
        <w:t>myofilament</w:t>
      </w:r>
      <w:proofErr w:type="spellEnd"/>
      <w:r w:rsidRPr="003D5AF4">
        <w:rPr>
          <w:rFonts w:ascii="Arial" w:hAnsi="Arial" w:cs="Arial"/>
          <w:bCs/>
          <w:kern w:val="24"/>
          <w:sz w:val="24"/>
          <w:szCs w:val="24"/>
        </w:rPr>
        <w:t xml:space="preserve"> </w:t>
      </w:r>
    </w:p>
    <w:p w:rsidR="00190580" w:rsidRPr="003D5AF4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3D5AF4">
        <w:rPr>
          <w:rFonts w:ascii="Arial" w:hAnsi="Arial" w:cs="Arial"/>
          <w:kern w:val="24"/>
          <w:sz w:val="24"/>
          <w:szCs w:val="24"/>
        </w:rPr>
        <w:tab/>
      </w:r>
      <w:r w:rsidRPr="003D5AF4">
        <w:rPr>
          <w:rFonts w:ascii="Arial" w:hAnsi="Arial" w:cs="Arial"/>
          <w:kern w:val="24"/>
          <w:sz w:val="24"/>
          <w:szCs w:val="24"/>
        </w:rPr>
        <w:tab/>
      </w:r>
      <w:r w:rsidRPr="003D5AF4">
        <w:rPr>
          <w:rFonts w:ascii="Arial" w:hAnsi="Arial" w:cs="Arial"/>
          <w:kern w:val="24"/>
          <w:sz w:val="24"/>
          <w:szCs w:val="24"/>
        </w:rPr>
        <w:tab/>
      </w:r>
      <w:r w:rsidRPr="003D5AF4">
        <w:rPr>
          <w:rFonts w:ascii="Arial" w:hAnsi="Arial" w:cs="Arial"/>
          <w:kern w:val="24"/>
          <w:sz w:val="24"/>
          <w:szCs w:val="24"/>
        </w:rPr>
        <w:tab/>
      </w:r>
      <w:r w:rsidRPr="003D5AF4">
        <w:rPr>
          <w:rFonts w:ascii="Arial" w:hAnsi="Arial" w:cs="Arial"/>
          <w:kern w:val="24"/>
          <w:sz w:val="24"/>
          <w:szCs w:val="24"/>
        </w:rPr>
        <w:tab/>
      </w:r>
    </w:p>
    <w:p w:rsidR="00190580" w:rsidRPr="003D5AF4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b/>
          <w:bCs/>
          <w:kern w:val="24"/>
          <w:sz w:val="24"/>
          <w:szCs w:val="24"/>
        </w:rPr>
        <w:t xml:space="preserve">Skeletal Muscle </w:t>
      </w:r>
      <w:r w:rsidRPr="003D5AF4">
        <w:rPr>
          <w:rFonts w:ascii="Arial" w:hAnsi="Arial" w:cs="Arial"/>
          <w:b/>
          <w:bCs/>
          <w:kern w:val="24"/>
          <w:sz w:val="24"/>
          <w:szCs w:val="24"/>
        </w:rPr>
        <w:t>Attachments</w:t>
      </w:r>
      <w:r w:rsidRPr="003D5AF4">
        <w:rPr>
          <w:rFonts w:ascii="Arial" w:hAnsi="Arial" w:cs="Arial"/>
          <w:kern w:val="24"/>
          <w:sz w:val="24"/>
          <w:szCs w:val="24"/>
        </w:rPr>
        <w:tab/>
      </w:r>
      <w:r w:rsidRPr="003D5AF4">
        <w:rPr>
          <w:rFonts w:ascii="Arial" w:hAnsi="Arial" w:cs="Arial"/>
          <w:kern w:val="24"/>
          <w:sz w:val="24"/>
          <w:szCs w:val="24"/>
        </w:rPr>
        <w:tab/>
      </w:r>
    </w:p>
    <w:p w:rsidR="00190580" w:rsidRPr="003D5AF4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Most skeletal muscles span joints and are attached to bone in at least two places</w:t>
      </w:r>
    </w:p>
    <w:p w:rsidR="00190580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When muscles contract the movable bone, the muscle’s insertion moves toward the immovable bone, the muscle’s origin</w:t>
      </w: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3D5AF4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3D5AF4">
        <w:rPr>
          <w:rFonts w:ascii="Arial" w:hAnsi="Arial" w:cs="Arial"/>
          <w:b/>
          <w:bCs/>
          <w:kern w:val="24"/>
          <w:sz w:val="24"/>
          <w:szCs w:val="24"/>
        </w:rPr>
        <w:t>Myofibrils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 xml:space="preserve">Myofibrils are densely packed, </w:t>
      </w:r>
      <w:proofErr w:type="spellStart"/>
      <w:r w:rsidRPr="007255F5">
        <w:rPr>
          <w:rFonts w:ascii="Arial" w:hAnsi="Arial" w:cs="Arial"/>
          <w:kern w:val="24"/>
          <w:sz w:val="24"/>
          <w:szCs w:val="24"/>
        </w:rPr>
        <w:t>rodlike</w:t>
      </w:r>
      <w:proofErr w:type="spellEnd"/>
      <w:r w:rsidRPr="007255F5">
        <w:rPr>
          <w:rFonts w:ascii="Arial" w:hAnsi="Arial" w:cs="Arial"/>
          <w:kern w:val="24"/>
          <w:sz w:val="24"/>
          <w:szCs w:val="24"/>
        </w:rPr>
        <w:t xml:space="preserve"> contractile elements 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Hundreds to thousands of myofibrils are in a single muscle fiber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 xml:space="preserve">They make up most of the muscle volume 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The arrangement of myofibrils within a fiber is such that a perfectly aligned repeating series of dark A bands and light I bands is evident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3D5AF4">
        <w:rPr>
          <w:rFonts w:ascii="Arial" w:hAnsi="Arial" w:cs="Arial"/>
          <w:b/>
          <w:bCs/>
          <w:kern w:val="24"/>
          <w:sz w:val="24"/>
          <w:szCs w:val="24"/>
        </w:rPr>
        <w:t>Skeletal Muscle Contraction</w:t>
      </w:r>
    </w:p>
    <w:p w:rsidR="00190580" w:rsidRPr="003D5AF4" w:rsidRDefault="00190580" w:rsidP="001905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3D5AF4">
        <w:rPr>
          <w:rFonts w:ascii="Arial" w:hAnsi="Arial" w:cs="Arial"/>
          <w:bCs/>
          <w:kern w:val="24"/>
          <w:sz w:val="24"/>
          <w:szCs w:val="24"/>
        </w:rPr>
        <w:t xml:space="preserve">Movement within the </w:t>
      </w:r>
      <w:proofErr w:type="spellStart"/>
      <w:r w:rsidRPr="003D5AF4">
        <w:rPr>
          <w:rFonts w:ascii="Arial" w:hAnsi="Arial" w:cs="Arial"/>
          <w:bCs/>
          <w:kern w:val="24"/>
          <w:sz w:val="24"/>
          <w:szCs w:val="24"/>
        </w:rPr>
        <w:t>myofilaments</w:t>
      </w:r>
      <w:proofErr w:type="spellEnd"/>
      <w:r w:rsidRPr="003D5AF4">
        <w:rPr>
          <w:rFonts w:ascii="Arial" w:hAnsi="Arial" w:cs="Arial"/>
          <w:bCs/>
          <w:kern w:val="24"/>
          <w:sz w:val="24"/>
          <w:szCs w:val="24"/>
        </w:rPr>
        <w:t xml:space="preserve"> </w:t>
      </w:r>
    </w:p>
    <w:p w:rsidR="00190580" w:rsidRPr="003D5AF4" w:rsidRDefault="00593C08" w:rsidP="001905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>
        <w:rPr>
          <w:rFonts w:ascii="Arial" w:hAnsi="Arial" w:cs="Arial"/>
          <w:bCs/>
          <w:noProof/>
          <w:kern w:val="24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-356870</wp:posOffset>
            </wp:positionV>
            <wp:extent cx="4591050" cy="2181225"/>
            <wp:effectExtent l="19050" t="0" r="0" b="0"/>
            <wp:wrapSquare wrapText="bothSides"/>
            <wp:docPr id="4" name="Picture 4" descr=" 0903b.jpg                                                      00015FCAKARL's Pocketrans              B81D7FDE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1031" descr=" 0903b.jpg                                                      00015FCAKARL's Pocketrans              B81D7FDE: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580" w:rsidRPr="003D5AF4">
        <w:rPr>
          <w:rFonts w:ascii="Arial" w:hAnsi="Arial" w:cs="Arial"/>
          <w:bCs/>
          <w:kern w:val="24"/>
          <w:sz w:val="24"/>
          <w:szCs w:val="24"/>
        </w:rPr>
        <w:t xml:space="preserve"> I band (thin)</w:t>
      </w:r>
    </w:p>
    <w:p w:rsidR="00190580" w:rsidRPr="003D5AF4" w:rsidRDefault="00190580" w:rsidP="001905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3D5AF4">
        <w:rPr>
          <w:rFonts w:ascii="Arial" w:hAnsi="Arial" w:cs="Arial"/>
          <w:bCs/>
          <w:kern w:val="24"/>
          <w:sz w:val="24"/>
          <w:szCs w:val="24"/>
        </w:rPr>
        <w:t xml:space="preserve"> A band (thick and thin)</w:t>
      </w:r>
    </w:p>
    <w:p w:rsidR="00190580" w:rsidRPr="003D5AF4" w:rsidRDefault="00190580" w:rsidP="001905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3D5AF4">
        <w:rPr>
          <w:rFonts w:ascii="Arial" w:hAnsi="Arial" w:cs="Arial"/>
          <w:bCs/>
          <w:kern w:val="24"/>
          <w:sz w:val="24"/>
          <w:szCs w:val="24"/>
        </w:rPr>
        <w:t xml:space="preserve"> H zone (thick)</w:t>
      </w:r>
    </w:p>
    <w:p w:rsidR="00190580" w:rsidRPr="003D5AF4" w:rsidRDefault="00190580" w:rsidP="001905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3D5AF4">
        <w:rPr>
          <w:rFonts w:ascii="Arial" w:hAnsi="Arial" w:cs="Arial"/>
          <w:bCs/>
          <w:kern w:val="24"/>
          <w:sz w:val="24"/>
          <w:szCs w:val="24"/>
        </w:rPr>
        <w:t xml:space="preserve"> Z line (or disc)</w:t>
      </w:r>
    </w:p>
    <w:p w:rsidR="00190580" w:rsidRPr="003D5AF4" w:rsidRDefault="00190580" w:rsidP="001905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3D5AF4">
        <w:rPr>
          <w:rFonts w:ascii="Arial" w:hAnsi="Arial" w:cs="Arial"/>
          <w:bCs/>
          <w:kern w:val="24"/>
          <w:sz w:val="24"/>
          <w:szCs w:val="24"/>
        </w:rPr>
        <w:t xml:space="preserve"> M line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C71973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proofErr w:type="spellStart"/>
      <w:r w:rsidRPr="00C71973">
        <w:rPr>
          <w:rFonts w:ascii="Arial" w:hAnsi="Arial" w:cs="Arial"/>
          <w:b/>
          <w:bCs/>
          <w:kern w:val="24"/>
          <w:sz w:val="24"/>
          <w:szCs w:val="24"/>
        </w:rPr>
        <w:t>Myofilaments</w:t>
      </w:r>
      <w:proofErr w:type="spellEnd"/>
    </w:p>
    <w:p w:rsidR="00190580" w:rsidRPr="00C71973" w:rsidRDefault="00190580" w:rsidP="001905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C71973">
        <w:rPr>
          <w:rFonts w:ascii="Arial" w:hAnsi="Arial" w:cs="Arial"/>
          <w:bCs/>
          <w:kern w:val="24"/>
          <w:sz w:val="24"/>
          <w:szCs w:val="24"/>
        </w:rPr>
        <w:t xml:space="preserve">Thick </w:t>
      </w:r>
      <w:proofErr w:type="spellStart"/>
      <w:r w:rsidRPr="00C71973">
        <w:rPr>
          <w:rFonts w:ascii="Arial" w:hAnsi="Arial" w:cs="Arial"/>
          <w:bCs/>
          <w:kern w:val="24"/>
          <w:sz w:val="24"/>
          <w:szCs w:val="24"/>
        </w:rPr>
        <w:t>myofilaments</w:t>
      </w:r>
      <w:proofErr w:type="spellEnd"/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</w:t>
      </w:r>
    </w:p>
    <w:p w:rsidR="00190580" w:rsidRPr="00C71973" w:rsidRDefault="00190580" w:rsidP="0019058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Composed of myosin protein</w:t>
      </w:r>
    </w:p>
    <w:p w:rsidR="00190580" w:rsidRPr="00C71973" w:rsidRDefault="00190580" w:rsidP="0019058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Form the cross-bridges</w:t>
      </w:r>
    </w:p>
    <w:p w:rsidR="00190580" w:rsidRPr="00C71973" w:rsidRDefault="00190580" w:rsidP="001905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C71973">
        <w:rPr>
          <w:rFonts w:ascii="Arial" w:hAnsi="Arial" w:cs="Arial"/>
          <w:bCs/>
          <w:kern w:val="24"/>
          <w:sz w:val="24"/>
          <w:szCs w:val="24"/>
        </w:rPr>
        <w:t xml:space="preserve">Thin </w:t>
      </w:r>
      <w:proofErr w:type="spellStart"/>
      <w:r w:rsidRPr="00C71973">
        <w:rPr>
          <w:rFonts w:ascii="Arial" w:hAnsi="Arial" w:cs="Arial"/>
          <w:bCs/>
          <w:kern w:val="24"/>
          <w:sz w:val="24"/>
          <w:szCs w:val="24"/>
        </w:rPr>
        <w:t>myofilaments</w:t>
      </w:r>
      <w:proofErr w:type="spellEnd"/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</w:t>
      </w:r>
    </w:p>
    <w:p w:rsidR="00190580" w:rsidRPr="00C71973" w:rsidRDefault="00190580" w:rsidP="0019058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Composed of </w:t>
      </w:r>
      <w:proofErr w:type="spellStart"/>
      <w:r w:rsidRPr="00C71973">
        <w:rPr>
          <w:rFonts w:ascii="Arial" w:hAnsi="Arial" w:cs="Arial"/>
          <w:bCs/>
          <w:kern w:val="24"/>
          <w:sz w:val="24"/>
          <w:szCs w:val="24"/>
        </w:rPr>
        <w:t>actin</w:t>
      </w:r>
      <w:proofErr w:type="spellEnd"/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protein</w:t>
      </w:r>
    </w:p>
    <w:p w:rsidR="00190580" w:rsidRPr="00C71973" w:rsidRDefault="00190580" w:rsidP="0019058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Associated with </w:t>
      </w:r>
      <w:proofErr w:type="spellStart"/>
      <w:r w:rsidRPr="00C71973">
        <w:rPr>
          <w:rFonts w:ascii="Arial" w:hAnsi="Arial" w:cs="Arial"/>
          <w:bCs/>
          <w:kern w:val="24"/>
          <w:sz w:val="24"/>
          <w:szCs w:val="24"/>
        </w:rPr>
        <w:t>troponin</w:t>
      </w:r>
      <w:proofErr w:type="spellEnd"/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and </w:t>
      </w:r>
      <w:proofErr w:type="spellStart"/>
      <w:r w:rsidRPr="00C71973">
        <w:rPr>
          <w:rFonts w:ascii="Arial" w:hAnsi="Arial" w:cs="Arial"/>
          <w:bCs/>
          <w:kern w:val="24"/>
          <w:sz w:val="24"/>
          <w:szCs w:val="24"/>
        </w:rPr>
        <w:t>tropomyosin</w:t>
      </w:r>
      <w:proofErr w:type="spellEnd"/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proteins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C71973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71973">
        <w:rPr>
          <w:rFonts w:ascii="Arial" w:hAnsi="Arial" w:cs="Arial"/>
          <w:b/>
          <w:bCs/>
          <w:kern w:val="24"/>
          <w:sz w:val="24"/>
          <w:szCs w:val="24"/>
        </w:rPr>
        <w:t>Neuromuscular Junction</w:t>
      </w:r>
    </w:p>
    <w:p w:rsidR="00190580" w:rsidRPr="00C71973" w:rsidRDefault="00593C08" w:rsidP="001905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>
        <w:rPr>
          <w:rFonts w:ascii="Arial" w:hAnsi="Arial" w:cs="Arial"/>
          <w:bCs/>
          <w:noProof/>
          <w:kern w:val="24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-582930</wp:posOffset>
            </wp:positionV>
            <wp:extent cx="3438525" cy="2162175"/>
            <wp:effectExtent l="19050" t="0" r="9525" b="0"/>
            <wp:wrapSquare wrapText="bothSides"/>
            <wp:docPr id="5" name="Picture 5" descr="imagesCA3254F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sCA3254F3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580" w:rsidRPr="00C71973">
        <w:rPr>
          <w:rFonts w:ascii="Arial" w:hAnsi="Arial" w:cs="Arial"/>
          <w:bCs/>
          <w:kern w:val="24"/>
          <w:sz w:val="24"/>
          <w:szCs w:val="24"/>
        </w:rPr>
        <w:t xml:space="preserve">Also known as NMJ or </w:t>
      </w:r>
      <w:proofErr w:type="spellStart"/>
      <w:r w:rsidR="00190580" w:rsidRPr="00C71973">
        <w:rPr>
          <w:rFonts w:ascii="Arial" w:hAnsi="Arial" w:cs="Arial"/>
          <w:bCs/>
          <w:kern w:val="24"/>
          <w:sz w:val="24"/>
          <w:szCs w:val="24"/>
        </w:rPr>
        <w:t>myoneural</w:t>
      </w:r>
      <w:proofErr w:type="spellEnd"/>
      <w:r w:rsidR="00190580" w:rsidRPr="00C71973">
        <w:rPr>
          <w:rFonts w:ascii="Arial" w:hAnsi="Arial" w:cs="Arial"/>
          <w:bCs/>
          <w:kern w:val="24"/>
          <w:sz w:val="24"/>
          <w:szCs w:val="24"/>
        </w:rPr>
        <w:t xml:space="preserve"> junction </w:t>
      </w:r>
    </w:p>
    <w:p w:rsidR="00190580" w:rsidRPr="00C71973" w:rsidRDefault="00190580" w:rsidP="001905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Site where an axon and muscle fiber meet </w:t>
      </w:r>
    </w:p>
    <w:p w:rsidR="00190580" w:rsidRDefault="00190580" w:rsidP="001905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Parts</w:t>
      </w:r>
    </w:p>
    <w:p w:rsidR="00190580" w:rsidRPr="00C71973" w:rsidRDefault="00190580" w:rsidP="001905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C71973">
        <w:rPr>
          <w:rFonts w:ascii="Arial" w:hAnsi="Arial" w:cs="Arial"/>
          <w:bCs/>
          <w:kern w:val="24"/>
          <w:sz w:val="24"/>
          <w:szCs w:val="24"/>
        </w:rPr>
        <w:t xml:space="preserve">Motor neuron </w:t>
      </w:r>
    </w:p>
    <w:p w:rsidR="00190580" w:rsidRPr="00C71973" w:rsidRDefault="00190580" w:rsidP="001905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Motor end plate</w:t>
      </w:r>
    </w:p>
    <w:p w:rsidR="00190580" w:rsidRPr="00C71973" w:rsidRDefault="00190580" w:rsidP="001905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Synapse </w:t>
      </w:r>
    </w:p>
    <w:p w:rsidR="00190580" w:rsidRPr="00C71973" w:rsidRDefault="00190580" w:rsidP="001905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Synaptic cleft </w:t>
      </w:r>
    </w:p>
    <w:p w:rsidR="00190580" w:rsidRPr="00C71973" w:rsidRDefault="00190580" w:rsidP="001905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Synaptic vesicles </w:t>
      </w:r>
    </w:p>
    <w:p w:rsidR="006C1AC5" w:rsidRPr="00593C08" w:rsidRDefault="00190580" w:rsidP="001905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C71973">
        <w:rPr>
          <w:rFonts w:ascii="Arial" w:hAnsi="Arial" w:cs="Arial"/>
          <w:bCs/>
          <w:kern w:val="24"/>
          <w:sz w:val="24"/>
          <w:szCs w:val="24"/>
        </w:rPr>
        <w:t xml:space="preserve"> Neurotransmitters</w:t>
      </w:r>
    </w:p>
    <w:p w:rsidR="006C1AC5" w:rsidRDefault="006C1AC5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C71973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71973">
        <w:rPr>
          <w:rFonts w:ascii="Arial" w:hAnsi="Arial" w:cs="Arial"/>
          <w:b/>
          <w:bCs/>
          <w:kern w:val="24"/>
          <w:sz w:val="24"/>
          <w:szCs w:val="24"/>
        </w:rPr>
        <w:t>Motor Unit</w:t>
      </w:r>
    </w:p>
    <w:p w:rsidR="00190580" w:rsidRPr="002B4164" w:rsidRDefault="00190580" w:rsidP="001905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2B4164">
        <w:rPr>
          <w:rFonts w:ascii="Arial" w:hAnsi="Arial" w:cs="Arial"/>
          <w:bCs/>
          <w:kern w:val="24"/>
          <w:sz w:val="24"/>
          <w:szCs w:val="24"/>
        </w:rPr>
        <w:t>Single motor neuron</w:t>
      </w:r>
    </w:p>
    <w:p w:rsidR="00190580" w:rsidRPr="002B4164" w:rsidRDefault="00190580" w:rsidP="001905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2B4164">
        <w:rPr>
          <w:rFonts w:ascii="Arial" w:hAnsi="Arial" w:cs="Arial"/>
          <w:bCs/>
          <w:kern w:val="24"/>
          <w:sz w:val="24"/>
          <w:szCs w:val="24"/>
        </w:rPr>
        <w:t xml:space="preserve"> All muscle fibers controlled  by motor neuron</w:t>
      </w:r>
    </w:p>
    <w:p w:rsidR="00190580" w:rsidRPr="002B4164" w:rsidRDefault="00190580" w:rsidP="001905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2B4164">
        <w:rPr>
          <w:rFonts w:ascii="Arial" w:hAnsi="Arial" w:cs="Arial"/>
          <w:bCs/>
          <w:kern w:val="24"/>
          <w:sz w:val="24"/>
          <w:szCs w:val="24"/>
        </w:rPr>
        <w:t xml:space="preserve"> As few as four fibers</w:t>
      </w:r>
    </w:p>
    <w:p w:rsidR="00190580" w:rsidRPr="002B4164" w:rsidRDefault="00190580" w:rsidP="001905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2B4164">
        <w:rPr>
          <w:rFonts w:ascii="Arial" w:hAnsi="Arial" w:cs="Arial"/>
          <w:bCs/>
          <w:kern w:val="24"/>
          <w:sz w:val="24"/>
          <w:szCs w:val="24"/>
        </w:rPr>
        <w:t xml:space="preserve"> As many as 1000’s of muscle fibers</w:t>
      </w:r>
    </w:p>
    <w:p w:rsidR="006C1AC5" w:rsidRDefault="006C1AC5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2B4164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2B4164">
        <w:rPr>
          <w:rFonts w:ascii="Arial" w:hAnsi="Arial" w:cs="Arial"/>
          <w:b/>
          <w:bCs/>
          <w:kern w:val="24"/>
          <w:sz w:val="24"/>
          <w:szCs w:val="24"/>
        </w:rPr>
        <w:t>Skeletal Muscle Physiology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The brain initiates an impulse for the muscles to contract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It only takes 2 neurons to tell the skeletal muscle to contract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In brain to cord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Cord to muscle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Motor neuron sends an impulse to the muscle cells to contract the motor neuron and the muscle cells that innervate it</w:t>
      </w:r>
    </w:p>
    <w:p w:rsidR="00190580" w:rsidRPr="002B4164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The neuron action potential continues down the neuron to muscle cells (motor unit) and the action potential continues into muscle cells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 xml:space="preserve">As the action potential goes down the muscle cell along the </w:t>
      </w:r>
      <w:proofErr w:type="spellStart"/>
      <w:r w:rsidRPr="007255F5">
        <w:rPr>
          <w:rFonts w:ascii="Arial" w:hAnsi="Arial" w:cs="Arial"/>
          <w:kern w:val="24"/>
          <w:sz w:val="24"/>
          <w:szCs w:val="24"/>
        </w:rPr>
        <w:t>sarcolema</w:t>
      </w:r>
      <w:proofErr w:type="spellEnd"/>
      <w:r w:rsidRPr="007255F5">
        <w:rPr>
          <w:rFonts w:ascii="Arial" w:hAnsi="Arial" w:cs="Arial"/>
          <w:kern w:val="24"/>
          <w:sz w:val="24"/>
          <w:szCs w:val="24"/>
        </w:rPr>
        <w:t xml:space="preserve"> and the T Tubules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When the action potential passes over the T  Tubules, it releases calcium to contract the muscle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2B4164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2B4164">
        <w:rPr>
          <w:rFonts w:ascii="Arial" w:hAnsi="Arial" w:cs="Arial"/>
          <w:b/>
          <w:bCs/>
          <w:kern w:val="24"/>
          <w:sz w:val="24"/>
          <w:szCs w:val="24"/>
        </w:rPr>
        <w:t>Ratchet Theory or Sliding Filament Mechanism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 xml:space="preserve">Denotes the idea of how the myosin cross-bridge </w:t>
      </w:r>
      <w:proofErr w:type="gramStart"/>
      <w:r w:rsidRPr="007255F5">
        <w:rPr>
          <w:rFonts w:ascii="Arial" w:hAnsi="Arial" w:cs="Arial"/>
          <w:kern w:val="24"/>
          <w:sz w:val="24"/>
          <w:szCs w:val="24"/>
        </w:rPr>
        <w:t>pull</w:t>
      </w:r>
      <w:proofErr w:type="gramEnd"/>
      <w:r w:rsidRPr="007255F5">
        <w:rPr>
          <w:rFonts w:ascii="Arial" w:hAnsi="Arial" w:cs="Arial"/>
          <w:kern w:val="24"/>
          <w:sz w:val="24"/>
          <w:szCs w:val="24"/>
        </w:rPr>
        <w:t xml:space="preserve"> on the action filament in a ratchet-like manner.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 xml:space="preserve">A ratchet wrench puts tension on a bolt, then </w:t>
      </w:r>
      <w:proofErr w:type="spellStart"/>
      <w:r w:rsidRPr="007255F5">
        <w:rPr>
          <w:rFonts w:ascii="Arial" w:hAnsi="Arial" w:cs="Arial"/>
          <w:kern w:val="24"/>
          <w:sz w:val="24"/>
          <w:szCs w:val="24"/>
        </w:rPr>
        <w:t>lets</w:t>
      </w:r>
      <w:proofErr w:type="spellEnd"/>
      <w:r w:rsidRPr="007255F5">
        <w:rPr>
          <w:rFonts w:ascii="Arial" w:hAnsi="Arial" w:cs="Arial"/>
          <w:kern w:val="24"/>
          <w:sz w:val="24"/>
          <w:szCs w:val="24"/>
        </w:rPr>
        <w:t xml:space="preserve"> go of the tension as you swing it back, then exerts the tension again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 xml:space="preserve">Similarly, a myosin cross-bridge pulls on the </w:t>
      </w:r>
      <w:proofErr w:type="spellStart"/>
      <w:r w:rsidRPr="007255F5">
        <w:rPr>
          <w:rFonts w:ascii="Arial" w:hAnsi="Arial" w:cs="Arial"/>
          <w:kern w:val="24"/>
          <w:sz w:val="24"/>
          <w:szCs w:val="24"/>
        </w:rPr>
        <w:t>actin</w:t>
      </w:r>
      <w:proofErr w:type="spellEnd"/>
      <w:r w:rsidRPr="007255F5">
        <w:rPr>
          <w:rFonts w:ascii="Arial" w:hAnsi="Arial" w:cs="Arial"/>
          <w:kern w:val="24"/>
          <w:sz w:val="24"/>
          <w:szCs w:val="24"/>
        </w:rPr>
        <w:t xml:space="preserve"> filament exerting tension, </w:t>
      </w:r>
      <w:proofErr w:type="gramStart"/>
      <w:r w:rsidRPr="007255F5">
        <w:rPr>
          <w:rFonts w:ascii="Arial" w:hAnsi="Arial" w:cs="Arial"/>
          <w:kern w:val="24"/>
          <w:sz w:val="24"/>
          <w:szCs w:val="24"/>
        </w:rPr>
        <w:t>then</w:t>
      </w:r>
      <w:proofErr w:type="gramEnd"/>
      <w:r w:rsidRPr="007255F5">
        <w:rPr>
          <w:rFonts w:ascii="Arial" w:hAnsi="Arial" w:cs="Arial"/>
          <w:kern w:val="24"/>
          <w:sz w:val="24"/>
          <w:szCs w:val="24"/>
        </w:rPr>
        <w:t xml:space="preserve"> it relaxes by letting go, exerts tension once again and then relaxes.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7255F5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b/>
          <w:bCs/>
          <w:kern w:val="24"/>
          <w:sz w:val="24"/>
          <w:szCs w:val="24"/>
        </w:rPr>
        <w:t>Muscle Tone</w:t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Is the constant, slightly contracted state of all muscles, which does not produce active movements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Keeps the muscles firm, healthy, and ready to respond to stimulus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Spinal reflexes account for muscle tone by: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Activating one motor unit and then another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Responding to activation of stretch receptors in muscles and tendons</w:t>
      </w:r>
    </w:p>
    <w:p w:rsidR="006C1AC5" w:rsidRDefault="006C1AC5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1E2C6E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b/>
          <w:bCs/>
          <w:kern w:val="24"/>
          <w:sz w:val="24"/>
          <w:szCs w:val="24"/>
        </w:rPr>
        <w:t>Isotonic Contractions</w:t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In isotonic contractions, the muscle changes in length and moves the load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The two types of isotonic contractions are concentric and eccentric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Concentric contractions – the muscle shortens and does work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Eccentric contractions – the muscle contracts as it lengthens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1E2C6E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b/>
          <w:bCs/>
          <w:kern w:val="24"/>
          <w:sz w:val="24"/>
          <w:szCs w:val="24"/>
        </w:rPr>
        <w:t>Isometric Contractions</w:t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</w:p>
    <w:p w:rsidR="006C1AC5" w:rsidRPr="006C1AC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Tension increases to the muscle’s capacity, but the muscle neither shortens nor lengthens</w:t>
      </w:r>
    </w:p>
    <w:p w:rsidR="006C1AC5" w:rsidRDefault="006C1AC5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6C1AC5" w:rsidRDefault="006C1AC5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>
        <w:rPr>
          <w:rFonts w:ascii="Arial" w:hAnsi="Arial" w:cs="Arial"/>
          <w:b/>
          <w:bCs/>
          <w:kern w:val="24"/>
          <w:sz w:val="24"/>
          <w:szCs w:val="24"/>
        </w:rPr>
        <w:t>Concentric</w:t>
      </w:r>
      <w:r>
        <w:rPr>
          <w:rFonts w:ascii="Arial" w:hAnsi="Arial" w:cs="Arial"/>
          <w:b/>
          <w:bCs/>
          <w:kern w:val="24"/>
          <w:sz w:val="24"/>
          <w:szCs w:val="24"/>
        </w:rPr>
        <w:tab/>
      </w:r>
      <w:r>
        <w:rPr>
          <w:rFonts w:ascii="Arial" w:hAnsi="Arial" w:cs="Arial"/>
          <w:b/>
          <w:bCs/>
          <w:kern w:val="24"/>
          <w:sz w:val="24"/>
          <w:szCs w:val="24"/>
        </w:rPr>
        <w:tab/>
      </w:r>
      <w:r>
        <w:rPr>
          <w:rFonts w:ascii="Arial" w:hAnsi="Arial" w:cs="Arial"/>
          <w:b/>
          <w:bCs/>
          <w:kern w:val="24"/>
          <w:sz w:val="24"/>
          <w:szCs w:val="24"/>
        </w:rPr>
        <w:tab/>
        <w:t xml:space="preserve">       Eccentric</w:t>
      </w:r>
      <w:r>
        <w:rPr>
          <w:rFonts w:ascii="Arial" w:hAnsi="Arial" w:cs="Arial"/>
          <w:b/>
          <w:bCs/>
          <w:kern w:val="24"/>
          <w:sz w:val="24"/>
          <w:szCs w:val="24"/>
        </w:rPr>
        <w:tab/>
      </w:r>
      <w:r>
        <w:rPr>
          <w:rFonts w:ascii="Arial" w:hAnsi="Arial" w:cs="Arial"/>
          <w:b/>
          <w:bCs/>
          <w:kern w:val="24"/>
          <w:sz w:val="24"/>
          <w:szCs w:val="24"/>
        </w:rPr>
        <w:tab/>
        <w:t xml:space="preserve">   Isometric</w:t>
      </w:r>
    </w:p>
    <w:p w:rsidR="006C1AC5" w:rsidRDefault="006C1AC5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6C1AC5">
        <w:rPr>
          <w:rFonts w:ascii="Arial" w:hAnsi="Arial" w:cs="Arial"/>
          <w:b/>
          <w:bCs/>
          <w:kern w:val="24"/>
          <w:sz w:val="24"/>
          <w:szCs w:val="24"/>
        </w:rPr>
        <w:drawing>
          <wp:inline distT="0" distB="0" distL="0" distR="0">
            <wp:extent cx="5943600" cy="2058035"/>
            <wp:effectExtent l="19050" t="0" r="0" b="0"/>
            <wp:docPr id="6" name="Picture 6" descr="shi25707_09_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Picture 8" descr="shi25707_09_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C5" w:rsidRDefault="006C1AC5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1E2C6E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1E2C6E">
        <w:rPr>
          <w:rFonts w:ascii="Arial" w:hAnsi="Arial" w:cs="Arial"/>
          <w:b/>
          <w:bCs/>
          <w:kern w:val="24"/>
          <w:sz w:val="24"/>
          <w:szCs w:val="24"/>
        </w:rPr>
        <w:t>Muscle Metabolism: Energy for Contraction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ATP is the only source used directly for contractile activity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As soon as available stores of ATP are hydrolyzed (4-6 seconds), they are regenerated by: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 xml:space="preserve">The interaction of ADP with </w:t>
      </w:r>
      <w:proofErr w:type="spellStart"/>
      <w:r w:rsidRPr="007255F5">
        <w:rPr>
          <w:rFonts w:ascii="Arial" w:hAnsi="Arial" w:cs="Arial"/>
          <w:kern w:val="24"/>
          <w:sz w:val="24"/>
          <w:szCs w:val="24"/>
        </w:rPr>
        <w:t>creatine</w:t>
      </w:r>
      <w:proofErr w:type="spellEnd"/>
      <w:r w:rsidRPr="007255F5">
        <w:rPr>
          <w:rFonts w:ascii="Arial" w:hAnsi="Arial" w:cs="Arial"/>
          <w:kern w:val="24"/>
          <w:sz w:val="24"/>
          <w:szCs w:val="24"/>
        </w:rPr>
        <w:t xml:space="preserve"> phosphate (CP) 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 xml:space="preserve">Anaerobic </w:t>
      </w:r>
      <w:proofErr w:type="spellStart"/>
      <w:r w:rsidRPr="007255F5">
        <w:rPr>
          <w:rFonts w:ascii="Arial" w:hAnsi="Arial" w:cs="Arial"/>
          <w:kern w:val="24"/>
          <w:sz w:val="24"/>
          <w:szCs w:val="24"/>
        </w:rPr>
        <w:t>glycolysis</w:t>
      </w:r>
      <w:proofErr w:type="spellEnd"/>
      <w:r w:rsidRPr="007255F5">
        <w:rPr>
          <w:rFonts w:ascii="Arial" w:hAnsi="Arial" w:cs="Arial"/>
          <w:kern w:val="24"/>
          <w:sz w:val="24"/>
          <w:szCs w:val="24"/>
        </w:rPr>
        <w:t xml:space="preserve"> </w:t>
      </w:r>
    </w:p>
    <w:p w:rsidR="00190580" w:rsidRPr="009335D0" w:rsidRDefault="00190580" w:rsidP="009335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35D0">
        <w:rPr>
          <w:rFonts w:ascii="Arial" w:hAnsi="Arial" w:cs="Arial"/>
          <w:kern w:val="24"/>
          <w:sz w:val="24"/>
          <w:szCs w:val="24"/>
        </w:rPr>
        <w:t>Aerobic respiration</w:t>
      </w:r>
    </w:p>
    <w:p w:rsidR="009335D0" w:rsidRDefault="009335D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1E2C6E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b/>
          <w:bCs/>
          <w:kern w:val="24"/>
          <w:sz w:val="24"/>
          <w:szCs w:val="24"/>
        </w:rPr>
        <w:t>Muscle Fatigue</w:t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Muscle fatigue – the muscle is in a state of physiological inability to contract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Muscle fatigue occurs when: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ATP production fails to keep pace with ATP use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The deficit of ATP causes contractures</w:t>
      </w:r>
    </w:p>
    <w:p w:rsidR="00190580" w:rsidRPr="007255F5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Lactic acid accumulates in the muscle</w:t>
      </w: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1E2C6E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b/>
          <w:bCs/>
          <w:kern w:val="24"/>
          <w:sz w:val="24"/>
          <w:szCs w:val="24"/>
        </w:rPr>
        <w:t>Recruitment of Motor Units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bCs/>
          <w:kern w:val="24"/>
          <w:sz w:val="24"/>
          <w:szCs w:val="24"/>
        </w:rPr>
        <w:t>Recruitment</w:t>
      </w:r>
      <w:r w:rsidRPr="001E2C6E">
        <w:rPr>
          <w:rFonts w:ascii="Arial" w:hAnsi="Arial" w:cs="Arial"/>
          <w:kern w:val="24"/>
          <w:sz w:val="24"/>
          <w:szCs w:val="24"/>
        </w:rPr>
        <w:t xml:space="preserve"> </w:t>
      </w:r>
      <w:r w:rsidRPr="007255F5">
        <w:rPr>
          <w:rFonts w:ascii="Arial" w:hAnsi="Arial" w:cs="Arial"/>
          <w:kern w:val="24"/>
          <w:sz w:val="24"/>
          <w:szCs w:val="24"/>
        </w:rPr>
        <w:t>- increase in the number of motor units activated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Whole muscle composed of many motor units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More precise movements are produced with fewer muscle fibers within a motor unit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As intensity of stimulation increases, recruitment of motor units continues until all motor units are activated</w:t>
      </w:r>
    </w:p>
    <w:p w:rsidR="00190580" w:rsidRPr="007255F5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190580" w:rsidRPr="001E2C6E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b/>
          <w:bCs/>
          <w:kern w:val="24"/>
          <w:sz w:val="24"/>
          <w:szCs w:val="24"/>
        </w:rPr>
        <w:t>Sustained Contractions</w:t>
      </w:r>
    </w:p>
    <w:p w:rsidR="00190580" w:rsidRPr="001E2C6E" w:rsidRDefault="00190580" w:rsidP="001905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1E2C6E">
        <w:rPr>
          <w:rFonts w:ascii="Arial" w:hAnsi="Arial" w:cs="Arial"/>
          <w:bCs/>
          <w:kern w:val="24"/>
          <w:sz w:val="24"/>
          <w:szCs w:val="24"/>
        </w:rPr>
        <w:t>Smaller motor units (smaller diameter axons) - recruited first</w:t>
      </w:r>
    </w:p>
    <w:p w:rsidR="00190580" w:rsidRPr="001E2C6E" w:rsidRDefault="00190580" w:rsidP="001905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1E2C6E">
        <w:rPr>
          <w:rFonts w:ascii="Arial" w:hAnsi="Arial" w:cs="Arial"/>
          <w:bCs/>
          <w:kern w:val="24"/>
          <w:sz w:val="24"/>
          <w:szCs w:val="24"/>
        </w:rPr>
        <w:t xml:space="preserve"> Larger motor units (larger diameter axons) - recruited later</w:t>
      </w:r>
    </w:p>
    <w:p w:rsidR="00190580" w:rsidRPr="001E2C6E" w:rsidRDefault="00190580" w:rsidP="001905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1E2C6E">
        <w:rPr>
          <w:rFonts w:ascii="Arial" w:hAnsi="Arial" w:cs="Arial"/>
          <w:bCs/>
          <w:kern w:val="24"/>
          <w:sz w:val="24"/>
          <w:szCs w:val="24"/>
        </w:rPr>
        <w:t xml:space="preserve"> Produce smooth movements</w:t>
      </w:r>
    </w:p>
    <w:p w:rsidR="00190580" w:rsidRPr="001E2C6E" w:rsidRDefault="00190580" w:rsidP="001905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1E2C6E">
        <w:rPr>
          <w:rFonts w:ascii="Arial" w:hAnsi="Arial" w:cs="Arial"/>
          <w:bCs/>
          <w:kern w:val="24"/>
          <w:sz w:val="24"/>
          <w:szCs w:val="24"/>
        </w:rPr>
        <w:t xml:space="preserve"> Muscle tone – continuous state of partial contraction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593C08" w:rsidRPr="001E2C6E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>
        <w:rPr>
          <w:rFonts w:ascii="Arial" w:hAnsi="Arial" w:cs="Arial"/>
          <w:b/>
          <w:bCs/>
          <w:kern w:val="24"/>
          <w:sz w:val="24"/>
          <w:szCs w:val="24"/>
        </w:rPr>
        <w:t xml:space="preserve">Fast Twitch and Slow Twitch </w:t>
      </w:r>
      <w:r w:rsidRPr="001E2C6E">
        <w:rPr>
          <w:rFonts w:ascii="Arial" w:hAnsi="Arial" w:cs="Arial"/>
          <w:b/>
          <w:bCs/>
          <w:kern w:val="24"/>
          <w:sz w:val="24"/>
          <w:szCs w:val="24"/>
        </w:rPr>
        <w:t>Muscle Fibers</w:t>
      </w:r>
    </w:p>
    <w:p w:rsidR="00190580" w:rsidRPr="001E2C6E" w:rsidRDefault="00190580" w:rsidP="0019058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kern w:val="24"/>
          <w:sz w:val="24"/>
          <w:szCs w:val="24"/>
        </w:rPr>
        <w:t xml:space="preserve">Slow-twitch fibers </w:t>
      </w:r>
    </w:p>
    <w:p w:rsidR="00190580" w:rsidRPr="001E2C6E" w:rsidRDefault="00190580" w:rsidP="00190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kern w:val="24"/>
          <w:sz w:val="24"/>
          <w:szCs w:val="24"/>
        </w:rPr>
        <w:t xml:space="preserve"> Always oxidative</w:t>
      </w:r>
    </w:p>
    <w:p w:rsidR="00190580" w:rsidRPr="001E2C6E" w:rsidRDefault="00190580" w:rsidP="00190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kern w:val="24"/>
          <w:sz w:val="24"/>
          <w:szCs w:val="24"/>
        </w:rPr>
        <w:t xml:space="preserve"> Resistant to fatigue</w:t>
      </w:r>
    </w:p>
    <w:p w:rsidR="00190580" w:rsidRPr="001E2C6E" w:rsidRDefault="00190580" w:rsidP="00190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kern w:val="24"/>
          <w:sz w:val="24"/>
          <w:szCs w:val="24"/>
        </w:rPr>
        <w:t xml:space="preserve"> Red fibers </w:t>
      </w:r>
    </w:p>
    <w:p w:rsidR="00190580" w:rsidRPr="001E2C6E" w:rsidRDefault="00190580" w:rsidP="00190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kern w:val="24"/>
          <w:sz w:val="24"/>
          <w:szCs w:val="24"/>
        </w:rPr>
        <w:t xml:space="preserve"> Most </w:t>
      </w:r>
      <w:proofErr w:type="spellStart"/>
      <w:r w:rsidRPr="001E2C6E">
        <w:rPr>
          <w:rFonts w:ascii="Arial" w:hAnsi="Arial" w:cs="Arial"/>
          <w:kern w:val="24"/>
          <w:sz w:val="24"/>
          <w:szCs w:val="24"/>
        </w:rPr>
        <w:t>myoglobin</w:t>
      </w:r>
      <w:proofErr w:type="spellEnd"/>
      <w:r w:rsidRPr="001E2C6E">
        <w:rPr>
          <w:rFonts w:ascii="Arial" w:hAnsi="Arial" w:cs="Arial"/>
          <w:kern w:val="24"/>
          <w:sz w:val="24"/>
          <w:szCs w:val="24"/>
        </w:rPr>
        <w:t xml:space="preserve"> </w:t>
      </w:r>
    </w:p>
    <w:p w:rsidR="00190580" w:rsidRPr="001E2C6E" w:rsidRDefault="00190580" w:rsidP="00190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kern w:val="24"/>
          <w:sz w:val="24"/>
          <w:szCs w:val="24"/>
        </w:rPr>
        <w:t xml:space="preserve"> Good blood supply</w:t>
      </w:r>
    </w:p>
    <w:p w:rsidR="00190580" w:rsidRPr="001E2C6E" w:rsidRDefault="00190580" w:rsidP="0019058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kern w:val="24"/>
          <w:sz w:val="24"/>
          <w:szCs w:val="24"/>
        </w:rPr>
        <w:t xml:space="preserve">Fast-twitch fibers </w:t>
      </w:r>
    </w:p>
    <w:p w:rsidR="00190580" w:rsidRPr="001E2C6E" w:rsidRDefault="00190580" w:rsidP="00190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kern w:val="24"/>
          <w:sz w:val="24"/>
          <w:szCs w:val="24"/>
        </w:rPr>
        <w:t xml:space="preserve"> White fibers </w:t>
      </w:r>
    </w:p>
    <w:p w:rsidR="00190580" w:rsidRPr="001E2C6E" w:rsidRDefault="00190580" w:rsidP="00190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kern w:val="24"/>
          <w:sz w:val="24"/>
          <w:szCs w:val="24"/>
        </w:rPr>
        <w:t xml:space="preserve"> Poorer blood supply</w:t>
      </w:r>
    </w:p>
    <w:p w:rsidR="00190580" w:rsidRPr="001E2C6E" w:rsidRDefault="00190580" w:rsidP="00190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kern w:val="24"/>
          <w:sz w:val="24"/>
          <w:szCs w:val="24"/>
        </w:rPr>
        <w:t xml:space="preserve"> Susceptible to fatigue</w:t>
      </w:r>
    </w:p>
    <w:p w:rsidR="00190580" w:rsidRPr="001E2C6E" w:rsidRDefault="00190580" w:rsidP="0019058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kern w:val="24"/>
          <w:sz w:val="24"/>
          <w:szCs w:val="24"/>
        </w:rPr>
        <w:t xml:space="preserve">Fast-twitch fatigue-resistant fibers </w:t>
      </w:r>
    </w:p>
    <w:p w:rsidR="00190580" w:rsidRPr="001E2C6E" w:rsidRDefault="00190580" w:rsidP="00190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kern w:val="24"/>
          <w:sz w:val="24"/>
          <w:szCs w:val="24"/>
        </w:rPr>
        <w:t xml:space="preserve"> Intermediate fibers</w:t>
      </w:r>
    </w:p>
    <w:p w:rsidR="00190580" w:rsidRPr="001E2C6E" w:rsidRDefault="00190580" w:rsidP="00190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kern w:val="24"/>
          <w:sz w:val="24"/>
          <w:szCs w:val="24"/>
        </w:rPr>
        <w:t xml:space="preserve"> Oxidative </w:t>
      </w:r>
    </w:p>
    <w:p w:rsidR="00190580" w:rsidRPr="001E2C6E" w:rsidRDefault="00190580" w:rsidP="00190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kern w:val="24"/>
          <w:sz w:val="24"/>
          <w:szCs w:val="24"/>
        </w:rPr>
        <w:t xml:space="preserve"> Pink to red in color</w:t>
      </w:r>
    </w:p>
    <w:p w:rsidR="00190580" w:rsidRPr="001E2C6E" w:rsidRDefault="00190580" w:rsidP="00190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kern w:val="24"/>
          <w:sz w:val="24"/>
          <w:szCs w:val="24"/>
        </w:rPr>
        <w:t xml:space="preserve"> Resistant to fatigue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1E2C6E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E2C6E">
        <w:rPr>
          <w:rFonts w:ascii="Arial" w:hAnsi="Arial" w:cs="Arial"/>
          <w:b/>
          <w:bCs/>
          <w:kern w:val="24"/>
          <w:sz w:val="24"/>
          <w:szCs w:val="24"/>
        </w:rPr>
        <w:t>Force of Muscle Contraction</w:t>
      </w:r>
      <w:r w:rsidRPr="001E2C6E">
        <w:rPr>
          <w:rFonts w:ascii="Arial" w:hAnsi="Arial" w:cs="Arial"/>
          <w:kern w:val="24"/>
          <w:sz w:val="24"/>
          <w:szCs w:val="24"/>
        </w:rPr>
        <w:tab/>
      </w:r>
      <w:r w:rsidRPr="001E2C6E">
        <w:rPr>
          <w:rFonts w:ascii="Arial" w:hAnsi="Arial" w:cs="Arial"/>
          <w:kern w:val="24"/>
          <w:sz w:val="24"/>
          <w:szCs w:val="24"/>
        </w:rPr>
        <w:tab/>
      </w:r>
    </w:p>
    <w:p w:rsidR="00190580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The force of contraction is affected by</w:t>
      </w:r>
    </w:p>
    <w:p w:rsidR="00190580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1246B">
        <w:rPr>
          <w:rFonts w:ascii="Arial" w:hAnsi="Arial" w:cs="Arial"/>
          <w:kern w:val="24"/>
          <w:sz w:val="24"/>
          <w:szCs w:val="24"/>
        </w:rPr>
        <w:t>The number of muscle fibers contracting – the more motor fibers in a muscle, the stronger the contraction</w:t>
      </w:r>
    </w:p>
    <w:p w:rsidR="00190580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1246B">
        <w:rPr>
          <w:rFonts w:ascii="Arial" w:hAnsi="Arial" w:cs="Arial"/>
          <w:kern w:val="24"/>
          <w:sz w:val="24"/>
          <w:szCs w:val="24"/>
        </w:rPr>
        <w:t>The relative size of the muscle – the bulkier the muscle, the greater its strength</w:t>
      </w:r>
    </w:p>
    <w:p w:rsidR="00593C08" w:rsidRDefault="00190580" w:rsidP="001905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1246B">
        <w:rPr>
          <w:rFonts w:ascii="Arial" w:hAnsi="Arial" w:cs="Arial"/>
          <w:kern w:val="24"/>
          <w:sz w:val="24"/>
          <w:szCs w:val="24"/>
        </w:rPr>
        <w:t>Degree of muscle stretch – muscles contract strongest when muscle fibers are 80-120% of their normal resting length</w:t>
      </w:r>
    </w:p>
    <w:p w:rsidR="00593C08" w:rsidRPr="00593C08" w:rsidRDefault="00593C08" w:rsidP="00593C0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24"/>
          <w:szCs w:val="24"/>
        </w:rPr>
      </w:pPr>
    </w:p>
    <w:p w:rsidR="00190580" w:rsidRPr="0051246B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1246B">
        <w:rPr>
          <w:rFonts w:ascii="Arial" w:hAnsi="Arial" w:cs="Arial"/>
          <w:b/>
          <w:bCs/>
          <w:kern w:val="24"/>
          <w:sz w:val="24"/>
          <w:szCs w:val="24"/>
        </w:rPr>
        <w:t>Skeletal Muscle – The Big Picture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A skeletal muscle attaches to two bones and crosses the joints between the bones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The big picture is that when the muscles contract, it shortens it’s center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The contraction creates a pulling force on the boney attachments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If the pulling force is strong enough, one or both of the bones that attaches to the muscle will be pulled toward the center of the muscle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Because bones are located within body parts, movements of a bone results in movement of a body part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1E2C6E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>
        <w:rPr>
          <w:rFonts w:ascii="Arial" w:hAnsi="Arial" w:cs="Arial"/>
          <w:b/>
          <w:bCs/>
          <w:kern w:val="24"/>
          <w:sz w:val="24"/>
          <w:szCs w:val="24"/>
        </w:rPr>
        <w:t>I</w:t>
      </w:r>
      <w:r w:rsidRPr="001E2C6E">
        <w:rPr>
          <w:rFonts w:ascii="Arial" w:hAnsi="Arial" w:cs="Arial"/>
          <w:b/>
          <w:bCs/>
          <w:kern w:val="24"/>
          <w:sz w:val="24"/>
          <w:szCs w:val="24"/>
        </w:rPr>
        <w:t>nteractions of Skeletal Muscles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Skeletal muscles work together or in opposition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Muscles only pull (never push)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As muscles shorten, the insertion generally moves toward the origin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Whatever a muscle (or group of muscles) does, another muscle (or group) “undoes”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1E2C6E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1E2C6E">
        <w:rPr>
          <w:rFonts w:ascii="Arial" w:hAnsi="Arial" w:cs="Arial"/>
          <w:b/>
          <w:bCs/>
          <w:kern w:val="24"/>
          <w:sz w:val="24"/>
          <w:szCs w:val="24"/>
        </w:rPr>
        <w:t>Naming Skeletal Muscles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Number of origins – e.g., biceps (two origins) and triceps (three origins)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 xml:space="preserve">Location of attachments – named according to point of origin or insertion </w:t>
      </w:r>
    </w:p>
    <w:p w:rsidR="00190580" w:rsidRPr="0051246B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Action – e.g., flexor or extensor, as in the names of muscles that flex or extend, respectively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Location of muscle – bone or body region associated with the muscle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 xml:space="preserve">Shape of muscle – e.g., the deltoid muscle (deltoid = triangle) 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 xml:space="preserve">Relative size – e.g., </w:t>
      </w:r>
      <w:proofErr w:type="spellStart"/>
      <w:r w:rsidRPr="007255F5">
        <w:rPr>
          <w:rFonts w:ascii="Arial" w:hAnsi="Arial" w:cs="Arial"/>
          <w:kern w:val="24"/>
          <w:sz w:val="24"/>
          <w:szCs w:val="24"/>
        </w:rPr>
        <w:t>maximus</w:t>
      </w:r>
      <w:proofErr w:type="spellEnd"/>
      <w:r w:rsidRPr="007255F5">
        <w:rPr>
          <w:rFonts w:ascii="Arial" w:hAnsi="Arial" w:cs="Arial"/>
          <w:kern w:val="24"/>
          <w:sz w:val="24"/>
          <w:szCs w:val="24"/>
        </w:rPr>
        <w:t xml:space="preserve"> (largest), </w:t>
      </w:r>
      <w:proofErr w:type="spellStart"/>
      <w:r w:rsidRPr="007255F5">
        <w:rPr>
          <w:rFonts w:ascii="Arial" w:hAnsi="Arial" w:cs="Arial"/>
          <w:kern w:val="24"/>
          <w:sz w:val="24"/>
          <w:szCs w:val="24"/>
        </w:rPr>
        <w:t>minimus</w:t>
      </w:r>
      <w:proofErr w:type="spellEnd"/>
      <w:r w:rsidRPr="007255F5">
        <w:rPr>
          <w:rFonts w:ascii="Arial" w:hAnsi="Arial" w:cs="Arial"/>
          <w:kern w:val="24"/>
          <w:sz w:val="24"/>
          <w:szCs w:val="24"/>
        </w:rPr>
        <w:t xml:space="preserve"> (smallest), </w:t>
      </w:r>
      <w:proofErr w:type="spellStart"/>
      <w:r w:rsidRPr="007255F5">
        <w:rPr>
          <w:rFonts w:ascii="Arial" w:hAnsi="Arial" w:cs="Arial"/>
          <w:kern w:val="24"/>
          <w:sz w:val="24"/>
          <w:szCs w:val="24"/>
        </w:rPr>
        <w:t>longus</w:t>
      </w:r>
      <w:proofErr w:type="spellEnd"/>
      <w:r w:rsidRPr="007255F5">
        <w:rPr>
          <w:rFonts w:ascii="Arial" w:hAnsi="Arial" w:cs="Arial"/>
          <w:kern w:val="24"/>
          <w:sz w:val="24"/>
          <w:szCs w:val="24"/>
        </w:rPr>
        <w:t xml:space="preserve"> (long)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 xml:space="preserve">Direction of fibers – e.g., rectus (fibers run straight), </w:t>
      </w:r>
      <w:proofErr w:type="spellStart"/>
      <w:r w:rsidRPr="007255F5">
        <w:rPr>
          <w:rFonts w:ascii="Arial" w:hAnsi="Arial" w:cs="Arial"/>
          <w:kern w:val="24"/>
          <w:sz w:val="24"/>
          <w:szCs w:val="24"/>
        </w:rPr>
        <w:t>transversus</w:t>
      </w:r>
      <w:proofErr w:type="spellEnd"/>
      <w:r w:rsidRPr="007255F5">
        <w:rPr>
          <w:rFonts w:ascii="Arial" w:hAnsi="Arial" w:cs="Arial"/>
          <w:kern w:val="24"/>
          <w:sz w:val="24"/>
          <w:szCs w:val="24"/>
        </w:rPr>
        <w:t>, and oblique (fibers run at angles to an imaginary defined axis)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51246B">
        <w:rPr>
          <w:rFonts w:ascii="Arial" w:hAnsi="Arial" w:cs="Arial"/>
          <w:b/>
          <w:bCs/>
          <w:kern w:val="24"/>
          <w:sz w:val="24"/>
          <w:szCs w:val="24"/>
        </w:rPr>
        <w:t>Smooth Muscle</w:t>
      </w:r>
    </w:p>
    <w:p w:rsidR="00190580" w:rsidRPr="0051246B" w:rsidRDefault="00190580" w:rsidP="001905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51246B">
        <w:rPr>
          <w:rFonts w:ascii="Arial" w:hAnsi="Arial" w:cs="Arial"/>
          <w:bCs/>
          <w:kern w:val="24"/>
          <w:sz w:val="24"/>
          <w:szCs w:val="24"/>
        </w:rPr>
        <w:t>Found in walls of hollow organs (except the heart)</w:t>
      </w:r>
    </w:p>
    <w:p w:rsidR="00190580" w:rsidRPr="0051246B" w:rsidRDefault="00190580" w:rsidP="001905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51246B">
        <w:rPr>
          <w:rFonts w:ascii="Arial" w:hAnsi="Arial" w:cs="Arial"/>
          <w:bCs/>
          <w:kern w:val="24"/>
          <w:sz w:val="24"/>
          <w:szCs w:val="24"/>
        </w:rPr>
        <w:t>Have essentially the same contractile mechanisms as skeletal muscle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51246B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51246B">
        <w:rPr>
          <w:rFonts w:ascii="Arial" w:hAnsi="Arial" w:cs="Arial"/>
          <w:b/>
          <w:bCs/>
          <w:kern w:val="24"/>
          <w:sz w:val="24"/>
          <w:szCs w:val="24"/>
        </w:rPr>
        <w:t>Peristalsis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 xml:space="preserve">When the longitudinal layer contracts, the organ dilates and contracts 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When the circular layer contracts, the organ elongates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Peristalsis – alternating contractions and relaxations of smooth muscles that mix and squeeze substances through the lumen of hollow organs</w:t>
      </w: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593C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4"/>
          <w:sz w:val="24"/>
          <w:szCs w:val="24"/>
        </w:rPr>
      </w:pPr>
      <w:r w:rsidRPr="00593C08">
        <w:rPr>
          <w:rFonts w:ascii="Arial" w:hAnsi="Arial" w:cs="Arial"/>
          <w:b/>
          <w:bCs/>
          <w:kern w:val="24"/>
          <w:sz w:val="24"/>
          <w:szCs w:val="24"/>
        </w:rPr>
        <w:drawing>
          <wp:inline distT="0" distB="0" distL="0" distR="0">
            <wp:extent cx="5110590" cy="2009775"/>
            <wp:effectExtent l="19050" t="0" r="0" b="0"/>
            <wp:docPr id="8" name="Picture 7" descr="0924ab_SmoothMuscle_1.jpg                                      00015070KARL's Pocketrans              B81D7FDE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5" descr="0924ab_SmoothMuscle_1.jpg                                      00015070KARL's Pocketrans              B81D7FDE: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20" cy="201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593C08" w:rsidRDefault="00593C08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51246B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51246B">
        <w:rPr>
          <w:rFonts w:ascii="Arial" w:hAnsi="Arial" w:cs="Arial"/>
          <w:b/>
          <w:bCs/>
          <w:kern w:val="24"/>
          <w:sz w:val="24"/>
          <w:szCs w:val="24"/>
        </w:rPr>
        <w:t>Developmental Aspects: Male and Female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There is a biological basis for greater strength in men than in women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Women’s skeletal muscle makes up 36% of their body mass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Men’s skeletal muscle makes up 42% of their body mass</w:t>
      </w:r>
    </w:p>
    <w:p w:rsidR="00190580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90580" w:rsidRPr="0051246B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51246B">
        <w:rPr>
          <w:rFonts w:ascii="Arial" w:hAnsi="Arial" w:cs="Arial"/>
          <w:b/>
          <w:bCs/>
          <w:kern w:val="24"/>
          <w:sz w:val="24"/>
          <w:szCs w:val="24"/>
        </w:rPr>
        <w:t>Developmental Aspects: Age Related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With age, connective tissue increases and muscle fibers decrease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Muscles become stringier and less elastic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By age 80, 50% of muscle mass is lost (</w:t>
      </w:r>
      <w:proofErr w:type="spellStart"/>
      <w:r w:rsidRPr="007255F5">
        <w:rPr>
          <w:rFonts w:ascii="Arial" w:hAnsi="Arial" w:cs="Arial"/>
          <w:kern w:val="24"/>
          <w:sz w:val="24"/>
          <w:szCs w:val="24"/>
        </w:rPr>
        <w:t>sarcopenia</w:t>
      </w:r>
      <w:proofErr w:type="spellEnd"/>
      <w:r w:rsidRPr="007255F5">
        <w:rPr>
          <w:rFonts w:ascii="Arial" w:hAnsi="Arial" w:cs="Arial"/>
          <w:kern w:val="24"/>
          <w:sz w:val="24"/>
          <w:szCs w:val="24"/>
        </w:rPr>
        <w:t>)</w:t>
      </w:r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 xml:space="preserve">Regular exercise reverses </w:t>
      </w:r>
      <w:proofErr w:type="spellStart"/>
      <w:r w:rsidRPr="007255F5">
        <w:rPr>
          <w:rFonts w:ascii="Arial" w:hAnsi="Arial" w:cs="Arial"/>
          <w:kern w:val="24"/>
          <w:sz w:val="24"/>
          <w:szCs w:val="24"/>
        </w:rPr>
        <w:t>sarcopenia</w:t>
      </w:r>
      <w:proofErr w:type="spellEnd"/>
    </w:p>
    <w:p w:rsidR="00190580" w:rsidRPr="007255F5" w:rsidRDefault="00190580" w:rsidP="0019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7255F5">
        <w:rPr>
          <w:rFonts w:ascii="Arial" w:hAnsi="Arial" w:cs="Arial"/>
          <w:kern w:val="24"/>
          <w:sz w:val="24"/>
          <w:szCs w:val="24"/>
        </w:rPr>
        <w:t>Aging of the cardiovascular system affects every organ in the body</w:t>
      </w:r>
    </w:p>
    <w:p w:rsidR="00190580" w:rsidRPr="007255F5" w:rsidRDefault="00190580" w:rsidP="0019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190580" w:rsidRPr="007255F5" w:rsidRDefault="00190580" w:rsidP="00190580">
      <w:pPr>
        <w:rPr>
          <w:rFonts w:ascii="Arial" w:hAnsi="Arial" w:cs="Arial"/>
          <w:sz w:val="24"/>
          <w:szCs w:val="24"/>
        </w:rPr>
      </w:pPr>
    </w:p>
    <w:p w:rsidR="00190580" w:rsidRDefault="00190580" w:rsidP="00190580"/>
    <w:p w:rsidR="008E56B6" w:rsidRDefault="008E56B6"/>
    <w:sectPr w:rsidR="008E56B6" w:rsidSect="008E56B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B9" w:rsidRDefault="00EA0DB9" w:rsidP="009470BE">
      <w:pPr>
        <w:spacing w:after="0" w:line="240" w:lineRule="auto"/>
      </w:pPr>
      <w:r>
        <w:separator/>
      </w:r>
    </w:p>
  </w:endnote>
  <w:endnote w:type="continuationSeparator" w:id="0">
    <w:p w:rsidR="00EA0DB9" w:rsidRDefault="00EA0DB9" w:rsidP="0094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8019"/>
      <w:docPartObj>
        <w:docPartGallery w:val="Page Numbers (Bottom of Page)"/>
        <w:docPartUnique/>
      </w:docPartObj>
    </w:sdtPr>
    <w:sdtContent>
      <w:p w:rsidR="005B2D97" w:rsidRDefault="009470BE">
        <w:pPr>
          <w:pStyle w:val="Footer"/>
        </w:pPr>
        <w:r>
          <w:rPr>
            <w:noProof/>
            <w:lang w:eastAsia="zh-TW"/>
          </w:rPr>
          <w:pict>
            <v:rect id="_x0000_s1025" style="position:absolute;margin-left:0;margin-top:0;width:60pt;height:70.5pt;z-index:251658240;mso-position-horizontal:center;mso-position-horizontal-relative:right-margin-area;mso-position-vertical:top;mso-position-vertical-relative:bottom-margin-area" stroked="f">
              <v:textbox style="mso-next-textbox:#_x0000_s1025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5B2D97" w:rsidRDefault="009470BE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 w:rsidR="006A1AAA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93C08" w:rsidRPr="00593C08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6</w:t>
                            </w:r>
                            <w: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B9" w:rsidRDefault="00EA0DB9" w:rsidP="009470BE">
      <w:pPr>
        <w:spacing w:after="0" w:line="240" w:lineRule="auto"/>
      </w:pPr>
      <w:r>
        <w:separator/>
      </w:r>
    </w:p>
  </w:footnote>
  <w:footnote w:type="continuationSeparator" w:id="0">
    <w:p w:rsidR="00EA0DB9" w:rsidRDefault="00EA0DB9" w:rsidP="00947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A89"/>
    <w:multiLevelType w:val="hybridMultilevel"/>
    <w:tmpl w:val="EBEE9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71138"/>
    <w:multiLevelType w:val="hybridMultilevel"/>
    <w:tmpl w:val="713C8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21481"/>
    <w:multiLevelType w:val="hybridMultilevel"/>
    <w:tmpl w:val="86561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1C0D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69E58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3EA7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DDA62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422F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4A60B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09454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E640C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28A0CB4"/>
    <w:multiLevelType w:val="hybridMultilevel"/>
    <w:tmpl w:val="12021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5549CC"/>
    <w:multiLevelType w:val="hybridMultilevel"/>
    <w:tmpl w:val="B26A1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03178A"/>
    <w:multiLevelType w:val="hybridMultilevel"/>
    <w:tmpl w:val="577A78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3869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77069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A22ED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6F27F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53484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F2A5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2CCB8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44ECF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448262CF"/>
    <w:multiLevelType w:val="hybridMultilevel"/>
    <w:tmpl w:val="B2923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F312C0"/>
    <w:multiLevelType w:val="hybridMultilevel"/>
    <w:tmpl w:val="1EC82E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5A59A0">
      <w:start w:val="10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FC656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2648B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92E5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03035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F5648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336F7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E5008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585F749D"/>
    <w:multiLevelType w:val="hybridMultilevel"/>
    <w:tmpl w:val="F6B4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60DD0"/>
    <w:multiLevelType w:val="hybridMultilevel"/>
    <w:tmpl w:val="22EC2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0580"/>
    <w:rsid w:val="00190580"/>
    <w:rsid w:val="003443CC"/>
    <w:rsid w:val="00593C08"/>
    <w:rsid w:val="006A1AAA"/>
    <w:rsid w:val="006C1AC5"/>
    <w:rsid w:val="008E56B6"/>
    <w:rsid w:val="009335D0"/>
    <w:rsid w:val="009470BE"/>
    <w:rsid w:val="009652FB"/>
    <w:rsid w:val="00EA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9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5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2012-09-17T14:06:00Z</dcterms:created>
  <dcterms:modified xsi:type="dcterms:W3CDTF">2012-09-17T14:06:00Z</dcterms:modified>
</cp:coreProperties>
</file>