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7B04" w14:textId="77777777" w:rsidR="00947FD2" w:rsidRPr="00571187" w:rsidRDefault="00947FD2" w:rsidP="00947F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1187">
        <w:rPr>
          <w:rFonts w:ascii="Arial" w:hAnsi="Arial" w:cs="Arial"/>
          <w:b/>
          <w:bCs/>
          <w:sz w:val="28"/>
          <w:szCs w:val="28"/>
        </w:rPr>
        <w:t>Upper Motor Neurons and Lower Motor Neurons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571187">
        <w:rPr>
          <w:rFonts w:ascii="Arial" w:hAnsi="Arial" w:cs="Arial"/>
          <w:b/>
          <w:bCs/>
          <w:sz w:val="20"/>
          <w:szCs w:val="20"/>
        </w:rPr>
        <w:t>Dr. Gary Mumaugh</w:t>
      </w:r>
      <w:r>
        <w:rPr>
          <w:rFonts w:ascii="Arial" w:hAnsi="Arial" w:cs="Arial"/>
          <w:b/>
          <w:bCs/>
          <w:sz w:val="20"/>
          <w:szCs w:val="20"/>
        </w:rPr>
        <w:t xml:space="preserve"> – Campbellsville University</w:t>
      </w:r>
    </w:p>
    <w:p w14:paraId="697EEA52" w14:textId="77777777" w:rsidR="00947FD2" w:rsidRDefault="00947FD2" w:rsidP="00947FD2">
      <w:pPr>
        <w:rPr>
          <w:rFonts w:ascii="Arial" w:hAnsi="Arial" w:cs="Arial"/>
          <w:b/>
        </w:rPr>
      </w:pPr>
    </w:p>
    <w:p w14:paraId="44F02986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 and Lower Motor Neurons</w:t>
      </w:r>
    </w:p>
    <w:p w14:paraId="4C75DC6F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Upper motor neurons </w:t>
      </w:r>
      <w:r w:rsidRPr="00571187">
        <w:rPr>
          <w:rFonts w:ascii="ArialMT" w:hAnsi="ArialMT"/>
          <w:b/>
          <w:bCs/>
        </w:rPr>
        <w:t>(UMN):</w:t>
      </w:r>
      <w:r w:rsidRPr="00571187">
        <w:rPr>
          <w:rFonts w:ascii="ArialMT" w:hAnsi="ArialMT"/>
        </w:rPr>
        <w:t xml:space="preserve"> have their cell bodies located in the motor cortex and synapse with lower motor neurons </w:t>
      </w:r>
    </w:p>
    <w:p w14:paraId="60967799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2 t</w:t>
      </w:r>
      <w:r>
        <w:rPr>
          <w:rFonts w:ascii="ArialMT" w:hAnsi="ArialMT"/>
        </w:rPr>
        <w:t>racts</w:t>
      </w:r>
      <w:r w:rsidRPr="00571187">
        <w:rPr>
          <w:rFonts w:ascii="ArialMT" w:hAnsi="ArialMT"/>
        </w:rPr>
        <w:t xml:space="preserve"> of UMN:</w:t>
      </w:r>
    </w:p>
    <w:p w14:paraId="07770A4B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Corticospinal tract</w:t>
      </w:r>
      <w:r w:rsidRPr="00571187">
        <w:rPr>
          <w:rFonts w:ascii="Arial" w:hAnsi="Arial" w:cs="Arial"/>
          <w:b/>
          <w:bCs/>
        </w:rPr>
        <w:t xml:space="preserve"> - </w:t>
      </w:r>
      <w:r w:rsidRPr="00571187">
        <w:rPr>
          <w:rFonts w:ascii="Arial" w:hAnsi="Arial" w:cs="Arial"/>
        </w:rPr>
        <w:t>f</w:t>
      </w:r>
      <w:r w:rsidRPr="00571187">
        <w:rPr>
          <w:rFonts w:ascii="ArialMT" w:hAnsi="ArialMT"/>
        </w:rPr>
        <w:t xml:space="preserve">rom motor cortex to spinal </w:t>
      </w:r>
      <w:r w:rsidRPr="00571187">
        <w:rPr>
          <w:rFonts w:ascii="Arial" w:hAnsi="Arial" w:cs="Arial"/>
        </w:rPr>
        <w:t>c</w:t>
      </w:r>
      <w:r w:rsidRPr="00571187">
        <w:rPr>
          <w:rFonts w:ascii="ArialMT" w:hAnsi="ArialMT"/>
        </w:rPr>
        <w:t>ord</w:t>
      </w:r>
    </w:p>
    <w:p w14:paraId="7CD28D53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UMNs are located in motor cortex (primary motor cortex, premotor cortex, supplementary motor area) </w:t>
      </w:r>
    </w:p>
    <w:p w14:paraId="34849E31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They give off axons</w:t>
      </w:r>
      <w:r>
        <w:rPr>
          <w:rFonts w:ascii="Arial" w:hAnsi="Arial" w:cs="Arial"/>
          <w:b/>
        </w:rPr>
        <w:t xml:space="preserve"> </w:t>
      </w:r>
      <w:r w:rsidRPr="00571187">
        <w:rPr>
          <w:rFonts w:ascii="Arial" w:hAnsi="Arial" w:cs="Arial"/>
          <w:bCs/>
        </w:rPr>
        <w:t>that travel through the</w:t>
      </w:r>
      <w:r>
        <w:rPr>
          <w:rFonts w:ascii="Arial" w:hAnsi="Arial" w:cs="Arial"/>
          <w:b/>
        </w:rPr>
        <w:t xml:space="preserve"> </w:t>
      </w:r>
      <w:r>
        <w:rPr>
          <w:rFonts w:ascii="ArialMT" w:hAnsi="ArialMT"/>
        </w:rPr>
        <w:t>c</w:t>
      </w:r>
      <w:r w:rsidRPr="00571187">
        <w:rPr>
          <w:rFonts w:ascii="ArialMT" w:hAnsi="ArialMT"/>
        </w:rPr>
        <w:t>orona radiata</w:t>
      </w:r>
      <w:r w:rsidRPr="00571187">
        <w:rPr>
          <w:rFonts w:ascii="Arial" w:hAnsi="Arial" w:cs="Arial"/>
          <w:b/>
        </w:rPr>
        <w:t xml:space="preserve">, </w:t>
      </w:r>
      <w:r>
        <w:rPr>
          <w:rFonts w:ascii="ArialMT" w:hAnsi="ArialMT"/>
        </w:rPr>
        <w:t>i</w:t>
      </w:r>
      <w:r w:rsidRPr="00571187">
        <w:rPr>
          <w:rFonts w:ascii="ArialMT" w:hAnsi="ArialMT"/>
        </w:rPr>
        <w:t>nternal capsule</w:t>
      </w:r>
      <w:r w:rsidRPr="00571187">
        <w:rPr>
          <w:rFonts w:ascii="Arial" w:hAnsi="Arial" w:cs="Arial"/>
          <w:b/>
        </w:rPr>
        <w:t xml:space="preserve">, </w:t>
      </w:r>
      <w:r>
        <w:rPr>
          <w:rFonts w:ascii="ArialMT" w:hAnsi="ArialMT"/>
        </w:rPr>
        <w:t>m</w:t>
      </w:r>
      <w:r w:rsidRPr="00571187">
        <w:rPr>
          <w:rFonts w:ascii="ArialMT" w:hAnsi="ArialMT"/>
        </w:rPr>
        <w:t xml:space="preserve">idbrain, </w:t>
      </w:r>
      <w:r>
        <w:rPr>
          <w:rFonts w:ascii="ArialMT" w:hAnsi="ArialMT"/>
        </w:rPr>
        <w:t>p</w:t>
      </w:r>
      <w:r w:rsidRPr="00571187">
        <w:rPr>
          <w:rFonts w:ascii="ArialMT" w:hAnsi="ArialMT"/>
        </w:rPr>
        <w:t xml:space="preserve">ons, </w:t>
      </w:r>
      <w:r>
        <w:rPr>
          <w:rFonts w:ascii="ArialMT" w:hAnsi="ArialMT"/>
        </w:rPr>
        <w:t>m</w:t>
      </w:r>
      <w:r w:rsidRPr="00571187">
        <w:rPr>
          <w:rFonts w:ascii="ArialMT" w:hAnsi="ArialMT"/>
        </w:rPr>
        <w:t>edulla</w:t>
      </w:r>
      <w:r>
        <w:rPr>
          <w:rFonts w:ascii="ArialMT" w:hAnsi="ArialMT"/>
        </w:rPr>
        <w:t xml:space="preserve"> to end up in the</w:t>
      </w:r>
    </w:p>
    <w:p w14:paraId="5EB58D00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Spinal cord: UMN synapse with LMN</w:t>
      </w:r>
    </w:p>
    <w:p w14:paraId="75EF129C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Corticobulbar tract</w:t>
      </w:r>
      <w:r w:rsidRPr="00571187">
        <w:rPr>
          <w:rFonts w:ascii="ArialMT" w:hAnsi="ArialMT"/>
        </w:rPr>
        <w:t xml:space="preserve">: from motor cortex to cranial nerves nuclei </w:t>
      </w:r>
    </w:p>
    <w:p w14:paraId="6FA9F42A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UMNs are located in the motor cortex (primary motor cortex, premotor cortex, supplementary motor area) </w:t>
      </w:r>
    </w:p>
    <w:p w14:paraId="6608D515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MT" w:hAnsi="ArialMT"/>
        </w:rPr>
        <w:t>They give off axons that travel through the c</w:t>
      </w:r>
      <w:r w:rsidRPr="00571187">
        <w:rPr>
          <w:rFonts w:ascii="ArialMT" w:hAnsi="ArialMT"/>
        </w:rPr>
        <w:t>orona radiata</w:t>
      </w:r>
      <w:r>
        <w:rPr>
          <w:rFonts w:ascii="Arial" w:hAnsi="Arial" w:cs="Arial"/>
          <w:b/>
        </w:rPr>
        <w:t xml:space="preserve">, </w:t>
      </w:r>
      <w:r w:rsidRPr="00571187">
        <w:rPr>
          <w:rFonts w:ascii="ArialMT" w:hAnsi="ArialMT"/>
        </w:rPr>
        <w:t>Internal capsule</w:t>
      </w:r>
      <w:r>
        <w:rPr>
          <w:rFonts w:ascii="Arial" w:hAnsi="Arial" w:cs="Arial"/>
          <w:b/>
        </w:rPr>
        <w:t xml:space="preserve">, </w:t>
      </w:r>
      <w:r>
        <w:rPr>
          <w:rFonts w:ascii="ArialMT" w:hAnsi="ArialMT"/>
        </w:rPr>
        <w:t>m</w:t>
      </w:r>
      <w:r w:rsidRPr="00571187">
        <w:rPr>
          <w:rFonts w:ascii="ArialMT" w:hAnsi="ArialMT"/>
        </w:rPr>
        <w:t>idbrain</w:t>
      </w:r>
      <w:r w:rsidRPr="00571187">
        <w:rPr>
          <w:rFonts w:ascii="Arial" w:hAnsi="Arial" w:cs="Arial"/>
          <w:bCs/>
        </w:rPr>
        <w:t>, p</w:t>
      </w:r>
      <w:r w:rsidRPr="00571187">
        <w:rPr>
          <w:rFonts w:ascii="ArialMT" w:hAnsi="ArialMT"/>
        </w:rPr>
        <w:t>ons and medulla</w:t>
      </w:r>
    </w:p>
    <w:p w14:paraId="7BE38122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UMNs synapse on LM</w:t>
      </w:r>
      <w:r>
        <w:rPr>
          <w:rFonts w:ascii="ArialMT" w:hAnsi="ArialMT"/>
        </w:rPr>
        <w:t>N</w:t>
      </w:r>
      <w:r w:rsidRPr="00571187">
        <w:rPr>
          <w:rFonts w:ascii="ArialMT" w:hAnsi="ArialMT"/>
        </w:rPr>
        <w:t xml:space="preserve"> located in cranial nerves nuclei</w:t>
      </w:r>
    </w:p>
    <w:p w14:paraId="61DDF4E1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0A49BFC" wp14:editId="5600E80A">
            <wp:simplePos x="0" y="0"/>
            <wp:positionH relativeFrom="column">
              <wp:posOffset>3610610</wp:posOffset>
            </wp:positionH>
            <wp:positionV relativeFrom="paragraph">
              <wp:posOffset>71755</wp:posOffset>
            </wp:positionV>
            <wp:extent cx="3096260" cy="4328795"/>
            <wp:effectExtent l="0" t="0" r="2540" b="1905"/>
            <wp:wrapThrough wrapText="bothSides">
              <wp:wrapPolygon edited="0">
                <wp:start x="0" y="0"/>
                <wp:lineTo x="0" y="21546"/>
                <wp:lineTo x="21529" y="21546"/>
                <wp:lineTo x="21529" y="0"/>
                <wp:lineTo x="0" y="0"/>
              </wp:wrapPolygon>
            </wp:wrapThrough>
            <wp:docPr id="784" name="Picture 78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5" r="9339"/>
                    <a:stretch/>
                  </pic:blipFill>
                  <pic:spPr bwMode="auto">
                    <a:xfrm>
                      <a:off x="0" y="0"/>
                      <a:ext cx="3096260" cy="432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187">
        <w:rPr>
          <w:rFonts w:ascii="Arial" w:hAnsi="Arial" w:cs="Arial"/>
          <w:b/>
          <w:bCs/>
        </w:rPr>
        <w:t xml:space="preserve">Lower Motor Neurons (LMN): </w:t>
      </w:r>
      <w:r w:rsidRPr="00571187">
        <w:rPr>
          <w:rFonts w:ascii="Arial" w:hAnsi="Arial" w:cs="Arial"/>
        </w:rPr>
        <w:t>they have their cell bodies either in the spinal cord or the cranial nerve nuclei, and are directed towards skeletal muscles</w:t>
      </w:r>
    </w:p>
    <w:p w14:paraId="1B083B6D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destinations</w:t>
      </w:r>
      <w:r w:rsidRPr="00571187">
        <w:rPr>
          <w:rFonts w:ascii="Arial" w:hAnsi="Arial" w:cs="Arial"/>
        </w:rPr>
        <w:t xml:space="preserve"> of LMN:</w:t>
      </w:r>
    </w:p>
    <w:p w14:paraId="25DC765A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Anterior grey horn – continuation of the corticospinal tract</w:t>
      </w:r>
    </w:p>
    <w:p w14:paraId="15B5258D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LMNs then continue towards skeletal muscles of the body, where they elicit voluntary movements</w:t>
      </w:r>
    </w:p>
    <w:p w14:paraId="616E574E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Specific cranial nerves nuclei – continuation of the corticobulbar tract</w:t>
      </w:r>
    </w:p>
    <w:p w14:paraId="6118374E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Relevant nuclei</w:t>
      </w:r>
    </w:p>
    <w:p w14:paraId="790EA1B8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Trigeminal (CN V) nucleus – mastication muscles</w:t>
      </w:r>
    </w:p>
    <w:p w14:paraId="415F0FBF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Facial (CN V) nucleus – facial expression muscles </w:t>
      </w:r>
      <w:r w:rsidRPr="00571187">
        <w:rPr>
          <w:rFonts w:ascii="Roboto" w:hAnsi="Roboto"/>
          <w:color w:val="202124"/>
          <w:shd w:val="clear" w:color="auto" w:fill="FFFFFF"/>
        </w:rPr>
        <w:t> (mimetic)</w:t>
      </w:r>
    </w:p>
    <w:p w14:paraId="76EBEE9F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Roboto" w:hAnsi="Roboto"/>
          <w:color w:val="202124"/>
          <w:shd w:val="clear" w:color="auto" w:fill="FFFFFF"/>
        </w:rPr>
        <w:t>Nucleus ambiguous (CN IX, X, XI) – muscles of pharynx, larynx, uvula, palate</w:t>
      </w:r>
    </w:p>
    <w:p w14:paraId="542E3A9A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Relevant for speech, swallowing and articulation</w:t>
      </w:r>
    </w:p>
    <w:p w14:paraId="0C8B14EB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Hypoglossal (CN XII) nucleus – tongue muscles</w:t>
      </w:r>
    </w:p>
    <w:p w14:paraId="4EAE2F39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Damage to these LMNs leads to bulbar palsy</w:t>
      </w:r>
    </w:p>
    <w:p w14:paraId="0B566BDC" w14:textId="77777777" w:rsidR="00947FD2" w:rsidRDefault="00947FD2" w:rsidP="00947FD2">
      <w:pPr>
        <w:rPr>
          <w:rFonts w:ascii="Arial" w:hAnsi="Arial" w:cs="Arial"/>
          <w:b/>
        </w:rPr>
      </w:pPr>
    </w:p>
    <w:p w14:paraId="0D749BB6" w14:textId="77777777" w:rsidR="00947FD2" w:rsidRDefault="00947FD2" w:rsidP="00947FD2">
      <w:pPr>
        <w:rPr>
          <w:rFonts w:ascii="Arial" w:hAnsi="Arial" w:cs="Arial"/>
          <w:b/>
        </w:rPr>
      </w:pPr>
    </w:p>
    <w:p w14:paraId="4D863EDA" w14:textId="77777777" w:rsidR="00947FD2" w:rsidRDefault="00947FD2" w:rsidP="00947FD2">
      <w:pPr>
        <w:rPr>
          <w:rFonts w:ascii="Arial" w:hAnsi="Arial" w:cs="Arial"/>
          <w:b/>
        </w:rPr>
      </w:pPr>
    </w:p>
    <w:p w14:paraId="322611B4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Causes of UMN and LMN Lesions</w:t>
      </w:r>
    </w:p>
    <w:p w14:paraId="7981FE6E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UMN Lesions</w:t>
      </w:r>
    </w:p>
    <w:p w14:paraId="0B0AAC36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UMN lesions can be caused by</w:t>
      </w:r>
    </w:p>
    <w:p w14:paraId="337D5CD3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Stroke (CVA) – both ischemic and hemorrhagic</w:t>
      </w:r>
    </w:p>
    <w:p w14:paraId="6B5ECFE2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Demyelination</w:t>
      </w:r>
    </w:p>
    <w:p w14:paraId="2F5A0B03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Multiple sclerosis, </w:t>
      </w:r>
      <w:proofErr w:type="spellStart"/>
      <w:r w:rsidRPr="00571187">
        <w:rPr>
          <w:rFonts w:ascii="Arial" w:hAnsi="Arial" w:cs="Arial"/>
        </w:rPr>
        <w:t>Freiderich’s</w:t>
      </w:r>
      <w:proofErr w:type="spellEnd"/>
      <w:r w:rsidRPr="00571187">
        <w:rPr>
          <w:rFonts w:ascii="Arial" w:hAnsi="Arial" w:cs="Arial"/>
        </w:rPr>
        <w:t xml:space="preserve"> Ataxia, B12 deficiency</w:t>
      </w:r>
    </w:p>
    <w:p w14:paraId="2C6539F3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Amyotrophic Lateral Sclerosis (ALS) – motor neuron disease</w:t>
      </w:r>
    </w:p>
    <w:p w14:paraId="426CDA2C" w14:textId="77777777" w:rsidR="00947FD2" w:rsidRPr="00D62071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Damages the cells body of the UMN through free radical accumulation</w:t>
      </w:r>
    </w:p>
    <w:p w14:paraId="64FA9AFB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  <w:b/>
          <w:bCs/>
        </w:rPr>
        <w:t>LMN Lesions</w:t>
      </w:r>
    </w:p>
    <w:p w14:paraId="7D187695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LMN lesions can be caused by</w:t>
      </w:r>
    </w:p>
    <w:p w14:paraId="2E8A2572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Viruses: Poliomyelitis, West Nile Virus</w:t>
      </w:r>
    </w:p>
    <w:p w14:paraId="04CB4EE0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Spinal muscle atrophy</w:t>
      </w:r>
    </w:p>
    <w:p w14:paraId="069D8D4B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Cauda equina syndrome – damage to the axon, caused by a disk herniation of the lumbar and sacral portions of the spine</w:t>
      </w:r>
    </w:p>
    <w:p w14:paraId="65422646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Diabetic neuropathy</w:t>
      </w:r>
    </w:p>
    <w:p w14:paraId="35C335D4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Botulis</w:t>
      </w:r>
      <w:r>
        <w:rPr>
          <w:rFonts w:ascii="Arial" w:hAnsi="Arial" w:cs="Arial"/>
        </w:rPr>
        <w:t>m</w:t>
      </w:r>
    </w:p>
    <w:p w14:paraId="1CF4DD29" w14:textId="77777777" w:rsidR="00947FD2" w:rsidRPr="00EC7F3F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ALS</w:t>
      </w:r>
    </w:p>
    <w:p w14:paraId="78D52AE2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Muscle Mass</w:t>
      </w:r>
    </w:p>
    <w:p w14:paraId="24DB1AC3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Refers to muscle mass changes in different types of lesions</w:t>
      </w:r>
    </w:p>
    <w:p w14:paraId="049E6BA8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UMN Lesions</w:t>
      </w:r>
    </w:p>
    <w:p w14:paraId="4C94C414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Decreased protein synthesis in the muscle cell will cause</w:t>
      </w:r>
    </w:p>
    <w:p w14:paraId="02330803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Disuse Atrophy</w:t>
      </w:r>
    </w:p>
    <w:p w14:paraId="7AC71F45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15-20% loss of muscle mass</w:t>
      </w:r>
    </w:p>
    <w:p w14:paraId="4407A583" w14:textId="77777777" w:rsidR="00947FD2" w:rsidRPr="00571187" w:rsidRDefault="00947FD2" w:rsidP="00947F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LMN Lesions</w:t>
      </w:r>
    </w:p>
    <w:p w14:paraId="74655E57" w14:textId="77777777" w:rsidR="00947FD2" w:rsidRPr="00571187" w:rsidRDefault="00947FD2" w:rsidP="00947FD2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Increased protein synthesis in the muscle cell will cause</w:t>
      </w:r>
    </w:p>
    <w:p w14:paraId="6FE121F2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Denervation Atrophy</w:t>
      </w:r>
    </w:p>
    <w:p w14:paraId="2AE021CC" w14:textId="77777777" w:rsidR="00947FD2" w:rsidRPr="00571187" w:rsidRDefault="00947FD2" w:rsidP="00947FD2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75-80% loss of muscle mass</w:t>
      </w:r>
    </w:p>
    <w:p w14:paraId="737D63B3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UMN Lesions</w:t>
      </w:r>
    </w:p>
    <w:p w14:paraId="2C66CD01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UMN lesions can involve damage anywhere from cortex to spinal cord. </w:t>
      </w:r>
    </w:p>
    <w:p w14:paraId="7ED36651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Motor cortex controls voluntary movements:</w:t>
      </w:r>
    </w:p>
    <w:p w14:paraId="0F093228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In case of damage: no connection between cortex and spinal cord (where LMNs are located) → no control over skeletal muscles → they start atrophying</w:t>
      </w:r>
    </w:p>
    <w:p w14:paraId="6ED5DE41" w14:textId="77777777" w:rsidR="00947FD2" w:rsidRPr="00D62071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  <w:b/>
          <w:bCs/>
        </w:rPr>
        <w:t>Disuse Atrophy</w:t>
      </w:r>
      <w:r w:rsidRPr="00571187">
        <w:rPr>
          <w:rFonts w:ascii="Arial" w:hAnsi="Arial" w:cs="Arial"/>
        </w:rPr>
        <w:t xml:space="preserve">: decrease of 15-20% in muscle mass </w:t>
      </w:r>
    </w:p>
    <w:p w14:paraId="1DBC4685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LMN Lesions</w:t>
      </w:r>
    </w:p>
    <w:p w14:paraId="5AEA2D2A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LMNs release Acetylcholine (Ach) at neuromuscular junction → Ach can bind to 2 types of receptors </w:t>
      </w:r>
    </w:p>
    <w:p w14:paraId="64D37DB8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Nicotinic receptors: when activated, elicit AP in muscle cell → contraction </w:t>
      </w:r>
    </w:p>
    <w:p w14:paraId="208AF767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Muscarinic receptors: begin intracellular cascade → production of transcription factors → up-regulation of protein synthesis in muscle cell </w:t>
      </w:r>
    </w:p>
    <w:p w14:paraId="0E41F20E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In case of damage: decreased Ach release, which has 2 effects </w:t>
      </w:r>
    </w:p>
    <w:p w14:paraId="12EFA914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No muscle contraction</w:t>
      </w:r>
    </w:p>
    <w:p w14:paraId="0F361B44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No intracellular pathway for transcription factors</w:t>
      </w:r>
    </w:p>
    <w:p w14:paraId="29C0BF9E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Decreased protein synthesis</w:t>
      </w:r>
      <w:r>
        <w:rPr>
          <w:rFonts w:ascii="Arial" w:hAnsi="Arial" w:cs="Arial"/>
          <w:b/>
        </w:rPr>
        <w:t xml:space="preserve"> </w:t>
      </w:r>
      <w:r w:rsidRPr="00571187">
        <w:rPr>
          <w:rFonts w:ascii="Arial" w:hAnsi="Arial" w:cs="Arial"/>
          <w:bCs/>
        </w:rPr>
        <w:t>and increased protein degradation</w:t>
      </w:r>
    </w:p>
    <w:p w14:paraId="6283E7EA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Cs/>
        </w:rPr>
      </w:pPr>
      <w:r w:rsidRPr="00571187">
        <w:rPr>
          <w:rFonts w:ascii="Arial" w:hAnsi="Arial" w:cs="Arial"/>
          <w:bCs/>
        </w:rPr>
        <w:t>Muscles start atrophying</w:t>
      </w:r>
    </w:p>
    <w:p w14:paraId="7964DBD7" w14:textId="77777777" w:rsidR="00947FD2" w:rsidRPr="00571187" w:rsidRDefault="00947FD2" w:rsidP="00947FD2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</w:rPr>
      </w:pPr>
      <w:r w:rsidRPr="00571187">
        <w:rPr>
          <w:rFonts w:ascii="Arial" w:hAnsi="Arial" w:cs="Arial"/>
          <w:b/>
          <w:bCs/>
        </w:rPr>
        <w:t>Denervation atrophy</w:t>
      </w:r>
      <w:r w:rsidRPr="0057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7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decrease of 70-80% of muscle mass</w:t>
      </w:r>
    </w:p>
    <w:p w14:paraId="2D52AD29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Fasciculations</w:t>
      </w:r>
    </w:p>
    <w:p w14:paraId="57C9C081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Fasciculation are involuntary pathological contractions.</w:t>
      </w:r>
    </w:p>
    <w:p w14:paraId="71EB010F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A muscle twitch is an involuntary contraction, but it's usually benign. </w:t>
      </w:r>
    </w:p>
    <w:p w14:paraId="5F948160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Only seen in </w:t>
      </w:r>
      <w:r w:rsidRPr="00571187">
        <w:rPr>
          <w:rFonts w:ascii="Arial" w:hAnsi="Arial" w:cs="Arial"/>
          <w:b/>
          <w:bCs/>
        </w:rPr>
        <w:t>LMNs lesions</w:t>
      </w:r>
      <w:r w:rsidRPr="00571187">
        <w:rPr>
          <w:rFonts w:ascii="Arial" w:hAnsi="Arial" w:cs="Arial"/>
        </w:rPr>
        <w:t xml:space="preserve">: especially evident in the tongue </w:t>
      </w:r>
    </w:p>
    <w:p w14:paraId="5F34337D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LMNs lesions cause reduced Ach release  </w:t>
      </w:r>
    </w:p>
    <w:p w14:paraId="70A826A9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In physiological situations: </w:t>
      </w:r>
    </w:p>
    <w:p w14:paraId="7DE022F1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Ach binds to nicotinic receptors → open Ligand- gated Sodium channels → Na+ flows into the cell → depolarization → AP → contraction </w:t>
      </w:r>
    </w:p>
    <w:p w14:paraId="1AA97A01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>In pathological situations:</w:t>
      </w:r>
    </w:p>
    <w:p w14:paraId="72BA34FA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Decreased </w:t>
      </w:r>
      <w:r w:rsidRPr="00571187">
        <w:rPr>
          <w:rFonts w:ascii="Arial" w:hAnsi="Arial" w:cs="Arial"/>
          <w:b/>
          <w:bCs/>
        </w:rPr>
        <w:t xml:space="preserve">Ach </w:t>
      </w:r>
      <w:r>
        <w:rPr>
          <w:rFonts w:ascii="Arial" w:hAnsi="Arial" w:cs="Arial"/>
        </w:rPr>
        <w:t>reduces receptor binding (the muscle thinks there are not enough receptors on the membrane) &gt; increases receptor production &gt; increases sensitivity to stimuli&gt; they respond to a tapping of the muscle &gt; involuntary muscle contraction - Fasciculation</w:t>
      </w:r>
    </w:p>
    <w:p w14:paraId="6C8F58FF" w14:textId="77777777" w:rsidR="00947FD2" w:rsidRPr="00D62071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Fasciculations can be seen on a </w:t>
      </w:r>
      <w:r w:rsidRPr="00571187">
        <w:rPr>
          <w:rFonts w:ascii="Arial" w:hAnsi="Arial" w:cs="Arial"/>
          <w:b/>
          <w:bCs/>
        </w:rPr>
        <w:t>EMG</w:t>
      </w:r>
      <w:r w:rsidRPr="00571187">
        <w:rPr>
          <w:rFonts w:ascii="Arial" w:hAnsi="Arial" w:cs="Arial"/>
        </w:rPr>
        <w:t xml:space="preserve">: there called </w:t>
      </w:r>
      <w:r w:rsidRPr="00571187">
        <w:rPr>
          <w:rFonts w:ascii="Arial" w:hAnsi="Arial" w:cs="Arial"/>
          <w:b/>
          <w:bCs/>
        </w:rPr>
        <w:t xml:space="preserve">fibrillations </w:t>
      </w:r>
    </w:p>
    <w:p w14:paraId="52562A58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UMN Lesions</w:t>
      </w:r>
    </w:p>
    <w:p w14:paraId="4EA3479C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In case of </w:t>
      </w:r>
      <w:r w:rsidRPr="00571187">
        <w:rPr>
          <w:rFonts w:ascii="Arial" w:hAnsi="Arial" w:cs="Arial"/>
          <w:b/>
          <w:bCs/>
        </w:rPr>
        <w:t>UMNs lesions</w:t>
      </w:r>
      <w:r w:rsidRPr="00571187">
        <w:rPr>
          <w:rFonts w:ascii="Arial" w:hAnsi="Arial" w:cs="Arial"/>
        </w:rPr>
        <w:t xml:space="preserve">: no stimulation of medullary reticulospinal nuclei </w:t>
      </w:r>
      <w:r>
        <w:rPr>
          <w:rFonts w:ascii="Arial" w:hAnsi="Arial" w:cs="Arial"/>
        </w:rPr>
        <w:t>which decreases inhibition of LMN</w:t>
      </w:r>
    </w:p>
    <w:p w14:paraId="68FF1D1C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LMN are more active and has two effects</w:t>
      </w:r>
    </w:p>
    <w:p w14:paraId="1E0CBB87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↑ motor neuron activity: ↑ contractions  </w:t>
      </w:r>
    </w:p>
    <w:p w14:paraId="6982E349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Increases muscle tone</w:t>
      </w:r>
    </w:p>
    <w:p w14:paraId="5D565F07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 w:rsidRPr="00571187">
        <w:rPr>
          <w:rFonts w:ascii="Arial" w:hAnsi="Arial" w:cs="Arial"/>
          <w:b/>
          <w:bCs/>
        </w:rPr>
        <w:t>Hypertonia</w:t>
      </w:r>
    </w:p>
    <w:p w14:paraId="558884E1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↑ motor neuron activity: ↑ sensitivity to mechanical stimuli </w:t>
      </w:r>
    </w:p>
    <w:p w14:paraId="715E96CF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Creates a stronger and bigger reflex - </w:t>
      </w:r>
      <w:r w:rsidRPr="00571187">
        <w:rPr>
          <w:rFonts w:ascii="Arial" w:hAnsi="Arial" w:cs="Arial"/>
          <w:b/>
          <w:bCs/>
        </w:rPr>
        <w:t>Hyperreflexia</w:t>
      </w:r>
    </w:p>
    <w:p w14:paraId="54CC72B1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Produce </w:t>
      </w:r>
      <w:r>
        <w:rPr>
          <w:rFonts w:ascii="Arial" w:hAnsi="Arial" w:cs="Arial"/>
          <w:b/>
          <w:bCs/>
        </w:rPr>
        <w:t>s</w:t>
      </w:r>
      <w:r w:rsidRPr="00571187">
        <w:rPr>
          <w:rFonts w:ascii="Arial" w:hAnsi="Arial" w:cs="Arial"/>
          <w:b/>
          <w:bCs/>
        </w:rPr>
        <w:t>pastic paralysis: decrease in strength</w:t>
      </w:r>
    </w:p>
    <w:p w14:paraId="4258D4EE" w14:textId="77777777" w:rsidR="00947FD2" w:rsidRPr="00571187" w:rsidRDefault="00947FD2" w:rsidP="00947FD2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</w:rPr>
        <w:t xml:space="preserve">NOTE: spasticity is very different from rigidity </w:t>
      </w:r>
    </w:p>
    <w:p w14:paraId="64ED8620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Spasticity vs. Rigidity</w:t>
      </w:r>
    </w:p>
    <w:p w14:paraId="073F6766" w14:textId="77777777" w:rsidR="00947FD2" w:rsidRPr="005A14EB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Spasticity</w:t>
      </w:r>
    </w:p>
    <w:p w14:paraId="266E6B81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Velocity-dependent: increased resistance with higher velocity </w:t>
      </w:r>
    </w:p>
    <w:p w14:paraId="751EF739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Resistance only in one direction </w:t>
      </w:r>
    </w:p>
    <w:p w14:paraId="3FFF2ADC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Weakness </w:t>
      </w:r>
    </w:p>
    <w:p w14:paraId="3B1C1C01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>Clasp-knife phenomenon: the muscle makes resistance until eventually it gives out and goes slack</w:t>
      </w:r>
    </w:p>
    <w:p w14:paraId="406B2349" w14:textId="77777777" w:rsidR="00947FD2" w:rsidRDefault="00947FD2" w:rsidP="00947F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Rigidity</w:t>
      </w:r>
      <w:r w:rsidRPr="00571187">
        <w:rPr>
          <w:rFonts w:ascii="Arial" w:hAnsi="Arial" w:cs="Arial"/>
        </w:rPr>
        <w:t xml:space="preserve"> </w:t>
      </w:r>
    </w:p>
    <w:p w14:paraId="693587F3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Velocity-independent </w:t>
      </w:r>
    </w:p>
    <w:p w14:paraId="45AD6CB7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Resistance in both direction </w:t>
      </w:r>
    </w:p>
    <w:p w14:paraId="2930707D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No significant weakness </w:t>
      </w:r>
    </w:p>
    <w:p w14:paraId="4258343E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Lead-pipe rigidity: arm is rigid throughout the whole movement </w:t>
      </w:r>
    </w:p>
    <w:p w14:paraId="4CD8F747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71187">
        <w:rPr>
          <w:rFonts w:ascii="Arial" w:hAnsi="Arial" w:cs="Arial"/>
        </w:rPr>
        <w:t xml:space="preserve">Seen in Parkinson’s: characterized by tremors </w:t>
      </w:r>
    </w:p>
    <w:p w14:paraId="3A9346F2" w14:textId="77777777" w:rsidR="00947FD2" w:rsidRDefault="00947FD2" w:rsidP="00947FD2">
      <w:pPr>
        <w:rPr>
          <w:rFonts w:ascii="Arial" w:hAnsi="Arial" w:cs="Arial"/>
        </w:rPr>
      </w:pPr>
    </w:p>
    <w:p w14:paraId="3F1577D3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LMN Lesions</w:t>
      </w:r>
    </w:p>
    <w:p w14:paraId="35A29F30" w14:textId="77777777" w:rsidR="00947FD2" w:rsidRPr="005A14EB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Decreased motor neuron activity causing decreased stimulation of muscle fibers</w:t>
      </w:r>
    </w:p>
    <w:p w14:paraId="3AC1BD7E" w14:textId="77777777" w:rsidR="00947FD2" w:rsidRDefault="00947FD2" w:rsidP="00947F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Decreased muscle tone – Hypotonia</w:t>
      </w:r>
    </w:p>
    <w:p w14:paraId="358F686F" w14:textId="77777777" w:rsidR="00947FD2" w:rsidRDefault="00947FD2" w:rsidP="00947F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Decreased sensitivity of muscle spindles which causes</w:t>
      </w:r>
    </w:p>
    <w:p w14:paraId="59A6461C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Decreased  reflexive strength and muscle movement</w:t>
      </w:r>
    </w:p>
    <w:p w14:paraId="5ADC8D91" w14:textId="77777777" w:rsidR="00947FD2" w:rsidRDefault="00947FD2" w:rsidP="00947F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Decreased DTR – Hyporeflexia</w:t>
      </w:r>
    </w:p>
    <w:p w14:paraId="5A2FD502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Muscle strength is a </w:t>
      </w:r>
      <w:proofErr w:type="spellStart"/>
      <w:r>
        <w:rPr>
          <w:rFonts w:ascii="Arial" w:hAnsi="Arial" w:cs="Arial"/>
        </w:rPr>
        <w:t>flacid</w:t>
      </w:r>
      <w:proofErr w:type="spellEnd"/>
      <w:r>
        <w:rPr>
          <w:rFonts w:ascii="Arial" w:hAnsi="Arial" w:cs="Arial"/>
        </w:rPr>
        <w:t xml:space="preserve"> paralysis</w:t>
      </w:r>
    </w:p>
    <w:p w14:paraId="780B85B0" w14:textId="77777777" w:rsidR="00947FD2" w:rsidRDefault="00947FD2" w:rsidP="00947FD2">
      <w:pPr>
        <w:rPr>
          <w:rFonts w:ascii="Arial" w:hAnsi="Arial" w:cs="Arial"/>
        </w:rPr>
      </w:pPr>
    </w:p>
    <w:p w14:paraId="6D14BA94" w14:textId="77777777" w:rsidR="00947FD2" w:rsidRDefault="00947FD2" w:rsidP="00947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Tests to diagnose UMN vs. LMN lesions</w:t>
      </w:r>
    </w:p>
    <w:p w14:paraId="4F46B387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There are several special test that can be performed to test the presence of damage to motor neurons, however they result positive (pathological) exclusively in UMNs lesions. </w:t>
      </w:r>
    </w:p>
    <w:p w14:paraId="6662344E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  <w:b/>
          <w:bCs/>
        </w:rPr>
        <w:t xml:space="preserve">Babinski sign: </w:t>
      </w:r>
    </w:p>
    <w:p w14:paraId="607D949D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Run the tip of your reflex hammer of the plantar surface of the foot, from heel to toes, moving laterally to medially </w:t>
      </w:r>
    </w:p>
    <w:p w14:paraId="4CBB23AD" w14:textId="77777777" w:rsidR="00947FD2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In physiological situations, it creates reflex that activates the plantar flexors: the toes curl downwards. </w:t>
      </w:r>
    </w:p>
    <w:p w14:paraId="4254791E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</w:rPr>
      </w:pPr>
      <w:r w:rsidRPr="00571187">
        <w:rPr>
          <w:rFonts w:ascii="ArialMT" w:hAnsi="ArialMT"/>
        </w:rPr>
        <w:t xml:space="preserve">At the same time, UMNs send inhibitory signals to dorsiflexor. </w:t>
      </w:r>
    </w:p>
    <w:p w14:paraId="3DB74280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571187">
        <w:rPr>
          <w:rFonts w:ascii="ArialMT" w:hAnsi="ArialMT"/>
        </w:rPr>
        <w:t xml:space="preserve">In pathological situations: decreased inhibition of dorsiflexor → </w:t>
      </w:r>
      <w:r w:rsidRPr="00571187">
        <w:rPr>
          <w:rFonts w:ascii="Arial" w:hAnsi="Arial" w:cs="Arial"/>
        </w:rPr>
        <w:t xml:space="preserve">dorsiflexor overcome activity of plantar flexors </w:t>
      </w:r>
    </w:p>
    <w:p w14:paraId="3A7EF0BB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SymbolMT" w:hAnsi="SymbolMT"/>
        </w:rPr>
        <w:t xml:space="preserve"> </w:t>
      </w:r>
      <w:r w:rsidRPr="00571187">
        <w:rPr>
          <w:rFonts w:ascii="ArialMT" w:hAnsi="ArialMT"/>
        </w:rPr>
        <w:t>When stroking the bottom of the foot, the big toe dorsiflex and the other toes fan out</w:t>
      </w:r>
    </w:p>
    <w:p w14:paraId="32E613AC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Positive Babinski sign is also seen in babies (&lt;1yo):</w:t>
      </w:r>
    </w:p>
    <w:p w14:paraId="3F8D69E0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>Their corticospinal tract isn’t fully developed, it lack</w:t>
      </w:r>
      <w:r>
        <w:rPr>
          <w:rFonts w:ascii="ArialMT" w:hAnsi="ArialMT"/>
        </w:rPr>
        <w:t xml:space="preserve">s </w:t>
      </w:r>
      <w:r w:rsidRPr="00571187">
        <w:rPr>
          <w:rFonts w:ascii="ArialMT" w:hAnsi="ArialMT"/>
        </w:rPr>
        <w:t>myelination → the toes dorsiflex and the sign is positive</w:t>
      </w:r>
    </w:p>
    <w:p w14:paraId="2F239FA7" w14:textId="77777777" w:rsidR="00947FD2" w:rsidRPr="00571187" w:rsidRDefault="00947FD2" w:rsidP="00947FD2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Not pathological, it disappears as they grow older. </w:t>
      </w:r>
    </w:p>
    <w:p w14:paraId="04B08504" w14:textId="77777777" w:rsidR="00947FD2" w:rsidRPr="00571187" w:rsidRDefault="00947FD2" w:rsidP="00947FD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" w:hAnsi="Arial" w:cs="Arial"/>
          <w:b/>
          <w:bCs/>
        </w:rPr>
        <w:t xml:space="preserve">Pronator drift </w:t>
      </w:r>
    </w:p>
    <w:p w14:paraId="02EB988A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Ask the patient to stand with their arms extended and supinated, their eyes closed. Tap on the arms. </w:t>
      </w:r>
    </w:p>
    <w:p w14:paraId="23478E72" w14:textId="77777777" w:rsidR="00947FD2" w:rsidRPr="00571187" w:rsidRDefault="00947FD2" w:rsidP="00947FD2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571187">
        <w:rPr>
          <w:rFonts w:ascii="ArialMT" w:hAnsi="ArialMT"/>
        </w:rPr>
        <w:t xml:space="preserve">If a lesion of UMN is present, there will be an increase in pronators activity and decrease of supinator activity → the arms start drifting downwards and pronate at the same time </w:t>
      </w:r>
    </w:p>
    <w:p w14:paraId="0B307A9F" w14:textId="77777777" w:rsidR="00947FD2" w:rsidRPr="00571187" w:rsidRDefault="00947FD2" w:rsidP="00947FD2">
      <w:pPr>
        <w:spacing w:after="160" w:line="259" w:lineRule="auto"/>
        <w:rPr>
          <w:rFonts w:ascii="Arial" w:hAnsi="Arial" w:cs="Arial"/>
          <w:b/>
        </w:rPr>
      </w:pPr>
    </w:p>
    <w:p w14:paraId="5DDCC9A7" w14:textId="77777777" w:rsidR="00947FD2" w:rsidRPr="00571187" w:rsidRDefault="00947FD2" w:rsidP="00947F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Wrap Up of Upper Motor Neuron vs. Lower Motor Neuron Lesions</w:t>
      </w:r>
    </w:p>
    <w:p w14:paraId="7A30E5BB" w14:textId="77777777" w:rsidR="00947FD2" w:rsidRDefault="00947FD2" w:rsidP="00947FD2">
      <w:pPr>
        <w:rPr>
          <w:rFonts w:ascii="Arial" w:hAnsi="Arial" w:cs="Arial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960"/>
        <w:gridCol w:w="4950"/>
      </w:tblGrid>
      <w:tr w:rsidR="00947FD2" w14:paraId="31FFEBD4" w14:textId="77777777" w:rsidTr="00201E93">
        <w:tc>
          <w:tcPr>
            <w:tcW w:w="1980" w:type="dxa"/>
            <w:shd w:val="clear" w:color="auto" w:fill="D9E2F3" w:themeFill="accent1" w:themeFillTint="33"/>
          </w:tcPr>
          <w:p w14:paraId="40EA1D83" w14:textId="77777777" w:rsidR="00947FD2" w:rsidRDefault="00947FD2" w:rsidP="00201E9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707AF7B0" w14:textId="77777777" w:rsidR="00947FD2" w:rsidRPr="00571187" w:rsidRDefault="00947FD2" w:rsidP="00201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187">
              <w:rPr>
                <w:rFonts w:ascii="Arial" w:hAnsi="Arial" w:cs="Arial"/>
                <w:b/>
                <w:bCs/>
              </w:rPr>
              <w:t>UMN</w:t>
            </w:r>
          </w:p>
        </w:tc>
        <w:tc>
          <w:tcPr>
            <w:tcW w:w="4950" w:type="dxa"/>
            <w:shd w:val="clear" w:color="auto" w:fill="D9E2F3" w:themeFill="accent1" w:themeFillTint="33"/>
          </w:tcPr>
          <w:p w14:paraId="387D179E" w14:textId="77777777" w:rsidR="00947FD2" w:rsidRPr="00571187" w:rsidRDefault="00947FD2" w:rsidP="00201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187">
              <w:rPr>
                <w:rFonts w:ascii="Arial" w:hAnsi="Arial" w:cs="Arial"/>
                <w:b/>
                <w:bCs/>
              </w:rPr>
              <w:t>LMN</w:t>
            </w:r>
          </w:p>
        </w:tc>
      </w:tr>
      <w:tr w:rsidR="00947FD2" w14:paraId="54CE3CBB" w14:textId="77777777" w:rsidTr="00201E93">
        <w:tc>
          <w:tcPr>
            <w:tcW w:w="1980" w:type="dxa"/>
          </w:tcPr>
          <w:p w14:paraId="4206FF47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Mass</w:t>
            </w:r>
          </w:p>
        </w:tc>
        <w:tc>
          <w:tcPr>
            <w:tcW w:w="3960" w:type="dxa"/>
          </w:tcPr>
          <w:p w14:paraId="217C29C7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Decreased muscle mass    15-20%</w:t>
            </w:r>
          </w:p>
        </w:tc>
        <w:tc>
          <w:tcPr>
            <w:tcW w:w="4950" w:type="dxa"/>
          </w:tcPr>
          <w:p w14:paraId="335B68BF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Decreased muscle mass  75-80%</w:t>
            </w:r>
          </w:p>
        </w:tc>
      </w:tr>
      <w:tr w:rsidR="00947FD2" w14:paraId="7F836AE8" w14:textId="77777777" w:rsidTr="00201E93">
        <w:tc>
          <w:tcPr>
            <w:tcW w:w="1980" w:type="dxa"/>
          </w:tcPr>
          <w:p w14:paraId="06FCA781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Atrophy</w:t>
            </w:r>
          </w:p>
        </w:tc>
        <w:tc>
          <w:tcPr>
            <w:tcW w:w="3960" w:type="dxa"/>
          </w:tcPr>
          <w:p w14:paraId="25B2C3FA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Disuse Atrophy</w:t>
            </w:r>
          </w:p>
        </w:tc>
        <w:tc>
          <w:tcPr>
            <w:tcW w:w="4950" w:type="dxa"/>
          </w:tcPr>
          <w:p w14:paraId="56150591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Denervation Atrophy</w:t>
            </w:r>
          </w:p>
        </w:tc>
      </w:tr>
      <w:tr w:rsidR="00947FD2" w14:paraId="4831BDE7" w14:textId="77777777" w:rsidTr="00201E93">
        <w:tc>
          <w:tcPr>
            <w:tcW w:w="1980" w:type="dxa"/>
          </w:tcPr>
          <w:p w14:paraId="6FA94150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Strength</w:t>
            </w:r>
          </w:p>
        </w:tc>
        <w:tc>
          <w:tcPr>
            <w:tcW w:w="3960" w:type="dxa"/>
          </w:tcPr>
          <w:p w14:paraId="4B3B7DA4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Spastic Paralysis</w:t>
            </w:r>
          </w:p>
        </w:tc>
        <w:tc>
          <w:tcPr>
            <w:tcW w:w="4950" w:type="dxa"/>
          </w:tcPr>
          <w:p w14:paraId="444FE5DA" w14:textId="77777777" w:rsidR="00947FD2" w:rsidRDefault="00947FD2" w:rsidP="00201E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Flacid</w:t>
            </w:r>
            <w:proofErr w:type="spellEnd"/>
            <w:r>
              <w:rPr>
                <w:rFonts w:ascii="Arial" w:hAnsi="Arial" w:cs="Arial"/>
              </w:rPr>
              <w:t xml:space="preserve"> Paralysis</w:t>
            </w:r>
          </w:p>
        </w:tc>
      </w:tr>
      <w:tr w:rsidR="00947FD2" w14:paraId="450B593C" w14:textId="77777777" w:rsidTr="00201E93">
        <w:tc>
          <w:tcPr>
            <w:tcW w:w="1980" w:type="dxa"/>
          </w:tcPr>
          <w:p w14:paraId="374F1B5D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Tone</w:t>
            </w:r>
          </w:p>
        </w:tc>
        <w:tc>
          <w:tcPr>
            <w:tcW w:w="3960" w:type="dxa"/>
          </w:tcPr>
          <w:p w14:paraId="70D98D75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Muscle Tone</w:t>
            </w:r>
          </w:p>
          <w:p w14:paraId="6514B711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Hypertonia</w:t>
            </w:r>
          </w:p>
        </w:tc>
        <w:tc>
          <w:tcPr>
            <w:tcW w:w="4950" w:type="dxa"/>
          </w:tcPr>
          <w:p w14:paraId="66BFE0DD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Decreased Muscle Tone</w:t>
            </w:r>
          </w:p>
          <w:p w14:paraId="6A226862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Hypotonia</w:t>
            </w:r>
          </w:p>
        </w:tc>
      </w:tr>
      <w:tr w:rsidR="00947FD2" w14:paraId="3C4DC154" w14:textId="77777777" w:rsidTr="00201E93">
        <w:tc>
          <w:tcPr>
            <w:tcW w:w="1980" w:type="dxa"/>
          </w:tcPr>
          <w:p w14:paraId="5F6B2045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</w:t>
            </w:r>
          </w:p>
        </w:tc>
        <w:tc>
          <w:tcPr>
            <w:tcW w:w="3960" w:type="dxa"/>
          </w:tcPr>
          <w:p w14:paraId="2BC1F03A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- Hyperreflexive</w:t>
            </w:r>
          </w:p>
        </w:tc>
        <w:tc>
          <w:tcPr>
            <w:tcW w:w="4950" w:type="dxa"/>
          </w:tcPr>
          <w:p w14:paraId="4A29AFE5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Decreased - </w:t>
            </w:r>
            <w:proofErr w:type="spellStart"/>
            <w:r>
              <w:rPr>
                <w:rFonts w:ascii="Arial" w:hAnsi="Arial" w:cs="Arial"/>
              </w:rPr>
              <w:t>Hyporeflexive</w:t>
            </w:r>
            <w:proofErr w:type="spellEnd"/>
          </w:p>
        </w:tc>
      </w:tr>
      <w:tr w:rsidR="00947FD2" w14:paraId="4BE6AF77" w14:textId="77777777" w:rsidTr="00201E93">
        <w:tc>
          <w:tcPr>
            <w:tcW w:w="1980" w:type="dxa"/>
          </w:tcPr>
          <w:p w14:paraId="0DFE84E4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Fasciculations</w:t>
            </w:r>
          </w:p>
        </w:tc>
        <w:tc>
          <w:tcPr>
            <w:tcW w:w="3960" w:type="dxa"/>
          </w:tcPr>
          <w:p w14:paraId="783CDC57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4950" w:type="dxa"/>
          </w:tcPr>
          <w:p w14:paraId="51DDFAAD" w14:textId="77777777" w:rsidR="00947FD2" w:rsidRPr="00571187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   </w:t>
            </w:r>
            <w:r>
              <w:rPr>
                <w:rFonts w:ascii="Arial" w:hAnsi="Arial" w:cs="Arial"/>
                <w:sz w:val="20"/>
                <w:szCs w:val="20"/>
              </w:rPr>
              <w:t xml:space="preserve">Because of decreased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</w:t>
            </w:r>
            <w:proofErr w:type="spellEnd"/>
          </w:p>
        </w:tc>
      </w:tr>
      <w:tr w:rsidR="00947FD2" w14:paraId="2C086682" w14:textId="77777777" w:rsidTr="00201E93">
        <w:tc>
          <w:tcPr>
            <w:tcW w:w="1980" w:type="dxa"/>
          </w:tcPr>
          <w:p w14:paraId="6BE6424B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Fibrillations</w:t>
            </w:r>
          </w:p>
        </w:tc>
        <w:tc>
          <w:tcPr>
            <w:tcW w:w="3960" w:type="dxa"/>
          </w:tcPr>
          <w:p w14:paraId="7B8A1DD2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4950" w:type="dxa"/>
          </w:tcPr>
          <w:p w14:paraId="7CA6F4C0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   </w:t>
            </w:r>
            <w:r>
              <w:rPr>
                <w:rFonts w:ascii="Arial" w:hAnsi="Arial" w:cs="Arial"/>
                <w:sz w:val="20"/>
                <w:szCs w:val="20"/>
              </w:rPr>
              <w:t xml:space="preserve">Because of decreased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</w:t>
            </w:r>
            <w:proofErr w:type="spellEnd"/>
          </w:p>
        </w:tc>
      </w:tr>
      <w:tr w:rsidR="00947FD2" w14:paraId="60B99821" w14:textId="77777777" w:rsidTr="00201E93">
        <w:tc>
          <w:tcPr>
            <w:tcW w:w="1980" w:type="dxa"/>
          </w:tcPr>
          <w:p w14:paraId="59514D56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Tests</w:t>
            </w:r>
          </w:p>
        </w:tc>
        <w:tc>
          <w:tcPr>
            <w:tcW w:w="3960" w:type="dxa"/>
          </w:tcPr>
          <w:p w14:paraId="1F10BA5B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- Positive</w:t>
            </w:r>
          </w:p>
        </w:tc>
        <w:tc>
          <w:tcPr>
            <w:tcW w:w="4950" w:type="dxa"/>
          </w:tcPr>
          <w:p w14:paraId="5FC9EDED" w14:textId="77777777" w:rsidR="00947FD2" w:rsidRDefault="00947FD2" w:rsidP="002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 - Negative</w:t>
            </w:r>
          </w:p>
        </w:tc>
      </w:tr>
    </w:tbl>
    <w:p w14:paraId="4B0E0D91" w14:textId="77777777" w:rsidR="00947FD2" w:rsidRDefault="00947FD2" w:rsidP="00947FD2">
      <w:pPr>
        <w:pStyle w:val="NormalWeb"/>
      </w:pPr>
    </w:p>
    <w:p w14:paraId="752B5CDF" w14:textId="77777777" w:rsidR="00947FD2" w:rsidRDefault="00947FD2" w:rsidP="00947FD2">
      <w:pPr>
        <w:pStyle w:val="NormalWeb"/>
      </w:pPr>
    </w:p>
    <w:p w14:paraId="1B96D81E" w14:textId="77777777" w:rsidR="00947FD2" w:rsidRDefault="00947FD2" w:rsidP="00947FD2">
      <w:pPr>
        <w:pStyle w:val="NormalWeb"/>
      </w:pPr>
    </w:p>
    <w:p w14:paraId="4DC35C7F" w14:textId="77777777" w:rsidR="007D12AF" w:rsidRDefault="007D12AF"/>
    <w:sectPr w:rsidR="007D12AF" w:rsidSect="00EC054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1495743"/>
      <w:docPartObj>
        <w:docPartGallery w:val="Page Numbers (Bottom of Page)"/>
        <w:docPartUnique/>
      </w:docPartObj>
    </w:sdtPr>
    <w:sdtContent>
      <w:p w14:paraId="7BD2AB22" w14:textId="77777777" w:rsidR="00000000" w:rsidRDefault="00000000" w:rsidP="003B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BFC3FF2" w14:textId="77777777" w:rsidR="00000000" w:rsidRDefault="00000000" w:rsidP="00EC05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5198793"/>
      <w:docPartObj>
        <w:docPartGallery w:val="Page Numbers (Bottom of Page)"/>
        <w:docPartUnique/>
      </w:docPartObj>
    </w:sdtPr>
    <w:sdtContent>
      <w:p w14:paraId="3BA334FE" w14:textId="77777777" w:rsidR="00000000" w:rsidRDefault="00000000" w:rsidP="003B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34C1F8" w14:textId="77777777" w:rsidR="00000000" w:rsidRDefault="00000000" w:rsidP="00EC054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F8A"/>
    <w:multiLevelType w:val="hybridMultilevel"/>
    <w:tmpl w:val="44C22FCA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3F0C2BD2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20527"/>
    <w:multiLevelType w:val="hybridMultilevel"/>
    <w:tmpl w:val="40403F08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438377">
    <w:abstractNumId w:val="0"/>
  </w:num>
  <w:num w:numId="2" w16cid:durableId="71978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D2"/>
    <w:rsid w:val="0006084B"/>
    <w:rsid w:val="002417AE"/>
    <w:rsid w:val="007D12AF"/>
    <w:rsid w:val="009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7863"/>
  <w15:chartTrackingRefBased/>
  <w15:docId w15:val="{B6210D77-C8AA-594E-B295-3EA9C54E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D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7FD2"/>
  </w:style>
  <w:style w:type="paragraph" w:styleId="ListParagraph">
    <w:name w:val="List Paragraph"/>
    <w:basedOn w:val="Normal"/>
    <w:uiPriority w:val="34"/>
    <w:qFormat/>
    <w:rsid w:val="00947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F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94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Mumaugh, Gary</dc:creator>
  <cp:keywords/>
  <dc:description/>
  <cp:lastModifiedBy>Mumaugh, Gary</cp:lastModifiedBy>
  <cp:revision>1</cp:revision>
  <dcterms:created xsi:type="dcterms:W3CDTF">2023-11-12T02:37:00Z</dcterms:created>
  <dcterms:modified xsi:type="dcterms:W3CDTF">2023-11-12T02:37:00Z</dcterms:modified>
</cp:coreProperties>
</file>